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A758F9" w:rsidRDefault="00A758F9" w:rsidP="00CF63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637D" w:rsidRPr="00351B1B" w:rsidRDefault="00CF637D" w:rsidP="00CF637D">
      <w:pPr>
        <w:spacing w:after="0" w:line="24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351B1B">
        <w:rPr>
          <w:rFonts w:ascii="Times New Roman" w:hAnsi="Times New Roman" w:cs="Times New Roman"/>
          <w:color w:val="1F497D" w:themeColor="text2"/>
          <w:sz w:val="28"/>
          <w:szCs w:val="28"/>
        </w:rPr>
        <w:t>МБУК «Библиотечно-информационный центр»</w:t>
      </w:r>
    </w:p>
    <w:p w:rsidR="00CF637D" w:rsidRPr="00351B1B" w:rsidRDefault="00CF637D" w:rsidP="00CF637D">
      <w:pPr>
        <w:spacing w:after="0" w:line="24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51B1B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                                          г. п.    Мытищи </w:t>
      </w:r>
    </w:p>
    <w:p w:rsidR="00CF637D" w:rsidRDefault="00CF637D" w:rsidP="00CF637D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</w:t>
      </w:r>
    </w:p>
    <w:p w:rsidR="00CF637D" w:rsidRDefault="00CF637D" w:rsidP="00CF637D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CF637D" w:rsidRPr="00B01249" w:rsidRDefault="00CF637D" w:rsidP="00CF637D">
      <w:pPr>
        <w:spacing w:after="0"/>
        <w:rPr>
          <w:rFonts w:ascii="Monotype Corsiva" w:hAnsi="Monotype Corsiva" w:cs="Times New Roman"/>
          <w:b/>
          <w:color w:val="0070C0"/>
          <w:sz w:val="72"/>
          <w:szCs w:val="72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</w:t>
      </w:r>
      <w:r w:rsidRPr="00B01249">
        <w:rPr>
          <w:rFonts w:ascii="Monotype Corsiva" w:hAnsi="Monotype Corsiva" w:cs="Times New Roman"/>
          <w:b/>
          <w:color w:val="0070C0"/>
          <w:sz w:val="72"/>
          <w:szCs w:val="72"/>
        </w:rPr>
        <w:t xml:space="preserve">Книжный </w:t>
      </w:r>
      <w:r>
        <w:rPr>
          <w:rFonts w:ascii="Monotype Corsiva" w:hAnsi="Monotype Corsiva" w:cs="Times New Roman"/>
          <w:b/>
          <w:color w:val="0070C0"/>
          <w:sz w:val="72"/>
          <w:szCs w:val="72"/>
        </w:rPr>
        <w:t xml:space="preserve"> навигатор</w:t>
      </w:r>
    </w:p>
    <w:p w:rsidR="00CF637D" w:rsidRPr="00B01249" w:rsidRDefault="00CF637D" w:rsidP="00CF637D">
      <w:pPr>
        <w:rPr>
          <w:rFonts w:ascii="Monotype Corsiva" w:hAnsi="Monotype Corsiva" w:cs="Times New Roman"/>
          <w:b/>
          <w:color w:val="0070C0"/>
          <w:sz w:val="48"/>
          <w:szCs w:val="48"/>
        </w:rPr>
      </w:pPr>
      <w:r w:rsidRPr="00B01249">
        <w:rPr>
          <w:rFonts w:ascii="Monotype Corsiva" w:hAnsi="Monotype Corsiva" w:cs="Times New Roman"/>
          <w:b/>
          <w:color w:val="0070C0"/>
          <w:sz w:val="48"/>
          <w:szCs w:val="48"/>
        </w:rPr>
        <w:t xml:space="preserve">                             </w:t>
      </w:r>
      <w:r>
        <w:rPr>
          <w:rFonts w:ascii="Monotype Corsiva" w:hAnsi="Monotype Corsiva" w:cs="Times New Roman"/>
          <w:b/>
          <w:color w:val="0070C0"/>
          <w:sz w:val="48"/>
          <w:szCs w:val="48"/>
        </w:rPr>
        <w:t xml:space="preserve">         </w:t>
      </w:r>
      <w:r w:rsidRPr="00B01249">
        <w:rPr>
          <w:rFonts w:ascii="Monotype Corsiva" w:hAnsi="Monotype Corsiva" w:cs="Times New Roman"/>
          <w:b/>
          <w:color w:val="0070C0"/>
          <w:sz w:val="48"/>
          <w:szCs w:val="48"/>
        </w:rPr>
        <w:t xml:space="preserve"> 2014</w:t>
      </w:r>
    </w:p>
    <w:p w:rsidR="00CF637D" w:rsidRPr="007C7E27" w:rsidRDefault="00CF637D" w:rsidP="00CF637D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DC4175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</w:t>
      </w:r>
      <w:r w:rsidRPr="007C7E27">
        <w:rPr>
          <w:rFonts w:ascii="Times New Roman" w:hAnsi="Times New Roman" w:cs="Times New Roman"/>
          <w:b/>
          <w:color w:val="0070C0"/>
          <w:sz w:val="32"/>
          <w:szCs w:val="32"/>
        </w:rPr>
        <w:t>№ 1</w:t>
      </w:r>
    </w:p>
    <w:p w:rsidR="00CF637D" w:rsidRDefault="00CF637D" w:rsidP="00CF637D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color w:val="0070C0"/>
          <w:sz w:val="40"/>
          <w:szCs w:val="40"/>
        </w:rPr>
        <w:drawing>
          <wp:inline distT="0" distB="0" distL="0" distR="0">
            <wp:extent cx="4632644" cy="3475332"/>
            <wp:effectExtent l="19050" t="0" r="0" b="0"/>
            <wp:docPr id="1" name="Рисунок 1" descr="C:\Documents and Settings\lmp\Рабочий стол\литературные премии 2013\DSC08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mp\Рабочий стол\литературные премии 2013\DSC081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644" cy="347533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637D" w:rsidRPr="00B01249" w:rsidRDefault="00CF637D" w:rsidP="00CF637D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color w:val="0070C0"/>
          <w:sz w:val="40"/>
          <w:szCs w:val="40"/>
        </w:rPr>
        <w:drawing>
          <wp:inline distT="0" distB="0" distL="0" distR="0">
            <wp:extent cx="3316060" cy="2487045"/>
            <wp:effectExtent l="19050" t="0" r="0" b="0"/>
            <wp:docPr id="4" name="Рисунок 1" descr="C:\Documents and Settings\lmp\Рабочий стол\литературные премии 2013\2011 Фото из аппарата 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mp\Рабочий стол\литературные премии 2013\2011 Фото из аппарата 1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058" cy="2489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637D" w:rsidRDefault="00CF637D" w:rsidP="00CF63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</w:t>
      </w:r>
    </w:p>
    <w:p w:rsidR="00CF637D" w:rsidRDefault="00CF637D" w:rsidP="00CF637D">
      <w:pPr>
        <w:tabs>
          <w:tab w:val="left" w:pos="567"/>
        </w:tabs>
        <w:spacing w:after="0"/>
        <w:rPr>
          <w:rFonts w:ascii="Times New Roman" w:hAnsi="Times New Roman"/>
          <w:sz w:val="28"/>
          <w:szCs w:val="28"/>
        </w:rPr>
      </w:pPr>
      <w:r w:rsidRPr="006D488B">
        <w:rPr>
          <w:rFonts w:ascii="Times New Roman" w:hAnsi="Times New Roman"/>
          <w:sz w:val="28"/>
          <w:szCs w:val="28"/>
        </w:rPr>
        <w:t xml:space="preserve">ББК </w:t>
      </w:r>
      <w:r w:rsidR="0044523B">
        <w:rPr>
          <w:rFonts w:ascii="Times New Roman" w:hAnsi="Times New Roman"/>
          <w:sz w:val="28"/>
          <w:szCs w:val="28"/>
        </w:rPr>
        <w:t>91я1</w:t>
      </w:r>
    </w:p>
    <w:p w:rsidR="0044523B" w:rsidRPr="006D488B" w:rsidRDefault="0044523B" w:rsidP="00CF637D">
      <w:pPr>
        <w:tabs>
          <w:tab w:val="left" w:pos="567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53</w:t>
      </w:r>
    </w:p>
    <w:p w:rsidR="00CF637D" w:rsidRPr="006D488B" w:rsidRDefault="00CF637D" w:rsidP="00CF637D">
      <w:pPr>
        <w:spacing w:after="0"/>
        <w:rPr>
          <w:rFonts w:ascii="Times New Roman" w:hAnsi="Times New Roman"/>
          <w:sz w:val="28"/>
          <w:szCs w:val="28"/>
        </w:rPr>
      </w:pPr>
    </w:p>
    <w:p w:rsidR="0044523B" w:rsidRDefault="0044523B" w:rsidP="00CF637D">
      <w:pPr>
        <w:rPr>
          <w:rFonts w:ascii="Times New Roman" w:hAnsi="Times New Roman"/>
          <w:b/>
          <w:color w:val="1F497D" w:themeColor="text2"/>
          <w:sz w:val="28"/>
          <w:szCs w:val="28"/>
        </w:rPr>
      </w:pPr>
    </w:p>
    <w:p w:rsidR="0044523B" w:rsidRDefault="0044523B" w:rsidP="00CF637D">
      <w:pPr>
        <w:rPr>
          <w:rFonts w:ascii="Times New Roman" w:hAnsi="Times New Roman"/>
          <w:b/>
          <w:color w:val="1F497D" w:themeColor="text2"/>
          <w:sz w:val="28"/>
          <w:szCs w:val="28"/>
        </w:rPr>
      </w:pPr>
    </w:p>
    <w:p w:rsidR="0044523B" w:rsidRDefault="0044523B" w:rsidP="00CF637D">
      <w:pPr>
        <w:rPr>
          <w:rFonts w:ascii="Times New Roman" w:hAnsi="Times New Roman"/>
          <w:b/>
          <w:color w:val="1F497D" w:themeColor="text2"/>
          <w:sz w:val="28"/>
          <w:szCs w:val="28"/>
        </w:rPr>
      </w:pPr>
    </w:p>
    <w:p w:rsidR="00CF637D" w:rsidRDefault="00CF637D" w:rsidP="00CF637D">
      <w:pPr>
        <w:rPr>
          <w:rFonts w:ascii="Times New Roman" w:hAnsi="Times New Roman"/>
          <w:sz w:val="28"/>
          <w:szCs w:val="28"/>
        </w:rPr>
      </w:pPr>
      <w:r w:rsidRPr="0044523B">
        <w:rPr>
          <w:rFonts w:ascii="Times New Roman" w:hAnsi="Times New Roman"/>
          <w:b/>
          <w:color w:val="1F497D" w:themeColor="text2"/>
          <w:sz w:val="28"/>
          <w:szCs w:val="28"/>
        </w:rPr>
        <w:t>Книжный навигатор</w:t>
      </w:r>
      <w:r w:rsidRPr="006D488B">
        <w:rPr>
          <w:rFonts w:ascii="Times New Roman" w:hAnsi="Times New Roman"/>
          <w:sz w:val="28"/>
          <w:szCs w:val="28"/>
        </w:rPr>
        <w:t>. 2014. № 1  – Мытищи,  2014. –   с.</w:t>
      </w:r>
      <w:r w:rsidR="0044523B">
        <w:rPr>
          <w:rFonts w:ascii="Times New Roman" w:hAnsi="Times New Roman"/>
          <w:sz w:val="28"/>
          <w:szCs w:val="28"/>
        </w:rPr>
        <w:t>6</w:t>
      </w:r>
      <w:r w:rsidR="00A00883">
        <w:rPr>
          <w:rFonts w:ascii="Times New Roman" w:hAnsi="Times New Roman"/>
          <w:sz w:val="28"/>
          <w:szCs w:val="28"/>
        </w:rPr>
        <w:t>9</w:t>
      </w:r>
      <w:r w:rsidRPr="006D488B">
        <w:rPr>
          <w:rFonts w:ascii="Times New Roman" w:hAnsi="Times New Roman"/>
          <w:sz w:val="28"/>
          <w:szCs w:val="28"/>
        </w:rPr>
        <w:t>.</w:t>
      </w:r>
    </w:p>
    <w:p w:rsidR="0044523B" w:rsidRPr="006D488B" w:rsidRDefault="0044523B" w:rsidP="00CF637D">
      <w:pPr>
        <w:rPr>
          <w:rFonts w:ascii="Times New Roman" w:hAnsi="Times New Roman"/>
          <w:sz w:val="28"/>
          <w:szCs w:val="28"/>
        </w:rPr>
      </w:pPr>
    </w:p>
    <w:p w:rsidR="00CF637D" w:rsidRDefault="00FB652D" w:rsidP="00CF637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CF637D" w:rsidRPr="006D488B">
        <w:rPr>
          <w:rFonts w:ascii="Times New Roman" w:hAnsi="Times New Roman"/>
          <w:sz w:val="28"/>
          <w:szCs w:val="28"/>
        </w:rPr>
        <w:t>Методико-библиографический отдел МБУК «Библиотечно-информационный центр» городского поселения Мытищи подготовил в рамках Года культуры</w:t>
      </w:r>
      <w:r w:rsidR="0044523B">
        <w:rPr>
          <w:rFonts w:ascii="Times New Roman" w:hAnsi="Times New Roman"/>
          <w:sz w:val="28"/>
          <w:szCs w:val="28"/>
        </w:rPr>
        <w:t xml:space="preserve"> в России</w:t>
      </w:r>
      <w:r w:rsidR="00CF637D" w:rsidRPr="006D488B">
        <w:rPr>
          <w:rFonts w:ascii="Times New Roman" w:hAnsi="Times New Roman"/>
          <w:sz w:val="28"/>
          <w:szCs w:val="28"/>
        </w:rPr>
        <w:t xml:space="preserve"> рекомендательно-библиографическое издание для широкого круга читателей и работников библиотек. Цель издания – информация о книжных новинках</w:t>
      </w:r>
      <w:r w:rsidR="007C7E27">
        <w:rPr>
          <w:rFonts w:ascii="Times New Roman" w:hAnsi="Times New Roman"/>
          <w:sz w:val="28"/>
          <w:szCs w:val="28"/>
        </w:rPr>
        <w:t xml:space="preserve">, изданиях, получивших признание и удостоенных различного рода литературных премий, </w:t>
      </w:r>
      <w:r w:rsidR="00CF637D" w:rsidRPr="006D488B">
        <w:rPr>
          <w:rFonts w:ascii="Times New Roman" w:hAnsi="Times New Roman"/>
          <w:sz w:val="28"/>
          <w:szCs w:val="28"/>
        </w:rPr>
        <w:t>приобщение к чтению населения различных социальных и возрастных категорий</w:t>
      </w:r>
      <w:r w:rsidR="007C7E27">
        <w:rPr>
          <w:rFonts w:ascii="Times New Roman" w:hAnsi="Times New Roman"/>
          <w:sz w:val="28"/>
          <w:szCs w:val="28"/>
        </w:rPr>
        <w:t xml:space="preserve">, пропаганда фондов литературы библиотек МБУК БИЦ г. п. Мытищи. </w:t>
      </w:r>
      <w:r w:rsidR="001D5970">
        <w:rPr>
          <w:rFonts w:ascii="Times New Roman" w:hAnsi="Times New Roman"/>
          <w:sz w:val="28"/>
          <w:szCs w:val="28"/>
        </w:rPr>
        <w:t xml:space="preserve">Это издание – первое в долгосрочном проекте </w:t>
      </w:r>
      <w:r>
        <w:rPr>
          <w:rFonts w:ascii="Times New Roman" w:hAnsi="Times New Roman"/>
          <w:sz w:val="28"/>
          <w:szCs w:val="28"/>
        </w:rPr>
        <w:t xml:space="preserve">по пропаганде книг и чтения </w:t>
      </w:r>
      <w:r w:rsidR="009030BD">
        <w:rPr>
          <w:rFonts w:ascii="Times New Roman" w:hAnsi="Times New Roman"/>
          <w:sz w:val="28"/>
          <w:szCs w:val="28"/>
        </w:rPr>
        <w:t xml:space="preserve">«В мире книг». </w:t>
      </w:r>
      <w:r w:rsidR="007C7E27">
        <w:rPr>
          <w:rFonts w:ascii="Times New Roman" w:hAnsi="Times New Roman"/>
          <w:sz w:val="28"/>
          <w:szCs w:val="28"/>
        </w:rPr>
        <w:t xml:space="preserve">  </w:t>
      </w:r>
    </w:p>
    <w:p w:rsidR="00CF637D" w:rsidRDefault="00CF637D" w:rsidP="00CF637D">
      <w:pPr>
        <w:jc w:val="both"/>
        <w:rPr>
          <w:rFonts w:ascii="Times New Roman" w:hAnsi="Times New Roman"/>
          <w:sz w:val="28"/>
          <w:szCs w:val="28"/>
        </w:rPr>
      </w:pPr>
    </w:p>
    <w:p w:rsidR="00CF637D" w:rsidRDefault="00CF637D" w:rsidP="00CF637D">
      <w:pPr>
        <w:jc w:val="both"/>
        <w:rPr>
          <w:rFonts w:ascii="Times New Roman" w:hAnsi="Times New Roman"/>
          <w:sz w:val="28"/>
          <w:szCs w:val="28"/>
        </w:rPr>
      </w:pPr>
    </w:p>
    <w:p w:rsidR="00CF637D" w:rsidRPr="006D488B" w:rsidRDefault="00CF637D" w:rsidP="00CF637D">
      <w:pPr>
        <w:jc w:val="both"/>
        <w:rPr>
          <w:rFonts w:ascii="Times New Roman" w:hAnsi="Times New Roman"/>
          <w:sz w:val="28"/>
          <w:szCs w:val="28"/>
        </w:rPr>
      </w:pPr>
    </w:p>
    <w:p w:rsidR="00CF637D" w:rsidRPr="0006512B" w:rsidRDefault="00CF637D" w:rsidP="00CF637D">
      <w:pPr>
        <w:pStyle w:val="aa"/>
        <w:rPr>
          <w:rFonts w:ascii="Times New Roman" w:hAnsi="Times New Roman"/>
          <w:sz w:val="20"/>
          <w:szCs w:val="20"/>
        </w:rPr>
      </w:pPr>
    </w:p>
    <w:p w:rsidR="00CF637D" w:rsidRPr="0006512B" w:rsidRDefault="00CF637D" w:rsidP="00CF637D">
      <w:pPr>
        <w:pStyle w:val="aa"/>
        <w:rPr>
          <w:rFonts w:ascii="Times New Roman" w:hAnsi="Times New Roman"/>
          <w:sz w:val="20"/>
          <w:szCs w:val="20"/>
        </w:rPr>
      </w:pPr>
    </w:p>
    <w:p w:rsidR="0044523B" w:rsidRDefault="0044523B" w:rsidP="00CF637D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44523B" w:rsidRDefault="0044523B" w:rsidP="00CF637D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CF637D" w:rsidRPr="006D488B" w:rsidRDefault="00CF637D" w:rsidP="00CF637D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6D488B">
        <w:rPr>
          <w:rFonts w:ascii="Times New Roman" w:hAnsi="Times New Roman"/>
          <w:sz w:val="28"/>
          <w:szCs w:val="28"/>
        </w:rPr>
        <w:t>Составитель: Попова Л. М.</w:t>
      </w:r>
    </w:p>
    <w:p w:rsidR="00CF637D" w:rsidRPr="006D488B" w:rsidRDefault="00CF637D" w:rsidP="00CF637D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6D488B">
        <w:rPr>
          <w:rFonts w:ascii="Times New Roman" w:hAnsi="Times New Roman"/>
          <w:sz w:val="28"/>
          <w:szCs w:val="28"/>
        </w:rPr>
        <w:t>Руководитель проекта: Кузинец О. Н.</w:t>
      </w:r>
    </w:p>
    <w:p w:rsidR="00CF637D" w:rsidRPr="006D488B" w:rsidRDefault="00CF637D" w:rsidP="00CF637D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CF637D" w:rsidRPr="006D488B" w:rsidRDefault="00CF637D" w:rsidP="00CF637D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6D488B">
        <w:rPr>
          <w:rFonts w:ascii="Times New Roman" w:hAnsi="Times New Roman"/>
          <w:sz w:val="28"/>
          <w:szCs w:val="28"/>
        </w:rPr>
        <w:t>МБУК «Библиотечно-информационный центр» городского поселения Мытищи</w:t>
      </w:r>
    </w:p>
    <w:p w:rsidR="00CF637D" w:rsidRPr="006D488B" w:rsidRDefault="00CF637D" w:rsidP="00CF637D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6D488B">
        <w:rPr>
          <w:rFonts w:ascii="Times New Roman" w:hAnsi="Times New Roman"/>
          <w:sz w:val="28"/>
          <w:szCs w:val="28"/>
        </w:rPr>
        <w:t>г. Мытищи ул. Летная д. 38 к.1 кв. 110</w:t>
      </w:r>
    </w:p>
    <w:p w:rsidR="00CF637D" w:rsidRPr="00B14AC9" w:rsidRDefault="00CF637D" w:rsidP="00CF637D">
      <w:pPr>
        <w:pStyle w:val="aa"/>
        <w:jc w:val="both"/>
        <w:rPr>
          <w:rFonts w:ascii="Times New Roman" w:hAnsi="Times New Roman"/>
          <w:sz w:val="28"/>
          <w:szCs w:val="28"/>
          <w:lang w:val="en-US"/>
        </w:rPr>
      </w:pPr>
      <w:r w:rsidRPr="006D488B">
        <w:rPr>
          <w:rFonts w:ascii="Times New Roman" w:hAnsi="Times New Roman"/>
          <w:sz w:val="28"/>
          <w:szCs w:val="28"/>
        </w:rPr>
        <w:t>тел</w:t>
      </w:r>
      <w:r w:rsidRPr="006D488B">
        <w:rPr>
          <w:rFonts w:ascii="Times New Roman" w:hAnsi="Times New Roman"/>
          <w:sz w:val="28"/>
          <w:szCs w:val="28"/>
          <w:lang w:val="en-US"/>
        </w:rPr>
        <w:t xml:space="preserve">. 582 03 41                                     </w:t>
      </w:r>
    </w:p>
    <w:p w:rsidR="00CF637D" w:rsidRPr="006D488B" w:rsidRDefault="00CF637D" w:rsidP="00CF637D">
      <w:pPr>
        <w:pStyle w:val="aa"/>
        <w:jc w:val="both"/>
        <w:rPr>
          <w:rFonts w:ascii="Times New Roman" w:hAnsi="Times New Roman"/>
          <w:sz w:val="28"/>
          <w:szCs w:val="28"/>
          <w:lang w:val="en-US"/>
        </w:rPr>
      </w:pPr>
      <w:r w:rsidRPr="006D488B">
        <w:rPr>
          <w:rFonts w:ascii="Times New Roman" w:hAnsi="Times New Roman"/>
          <w:sz w:val="28"/>
          <w:szCs w:val="28"/>
          <w:lang w:val="en-US"/>
        </w:rPr>
        <w:t>E-mail: mukbic@mail.ru</w:t>
      </w:r>
    </w:p>
    <w:p w:rsidR="00CF637D" w:rsidRPr="00DF1E95" w:rsidRDefault="00CF637D" w:rsidP="00CF637D">
      <w:pPr>
        <w:jc w:val="center"/>
        <w:rPr>
          <w:rFonts w:ascii="Times New Roman" w:hAnsi="Times New Roman"/>
          <w:i/>
          <w:color w:val="000000"/>
          <w:sz w:val="24"/>
          <w:szCs w:val="24"/>
          <w:lang w:val="en-US"/>
        </w:rPr>
      </w:pPr>
    </w:p>
    <w:p w:rsidR="00CF637D" w:rsidRPr="00DF1E95" w:rsidRDefault="00CF637D" w:rsidP="00CF637D">
      <w:pPr>
        <w:jc w:val="center"/>
        <w:rPr>
          <w:rFonts w:ascii="Times New Roman" w:hAnsi="Times New Roman"/>
          <w:i/>
          <w:color w:val="000000"/>
          <w:sz w:val="24"/>
          <w:szCs w:val="24"/>
          <w:lang w:val="en-US"/>
        </w:rPr>
      </w:pPr>
    </w:p>
    <w:p w:rsidR="00CF637D" w:rsidRPr="00FA640B" w:rsidRDefault="00CF637D" w:rsidP="00CF637D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F1F88" w:rsidRPr="001F1F88" w:rsidRDefault="001F1F88" w:rsidP="00F55055">
      <w:pPr>
        <w:rPr>
          <w:rFonts w:ascii="Book Antiqua" w:hAnsi="Book Antiqua" w:cs="Times New Roman"/>
          <w:b/>
          <w:i/>
          <w:color w:val="C00000"/>
          <w:sz w:val="40"/>
          <w:szCs w:val="40"/>
          <w:u w:val="single"/>
        </w:rPr>
      </w:pPr>
      <w:r w:rsidRPr="000F1A9D">
        <w:rPr>
          <w:rFonts w:ascii="Times New Roman" w:hAnsi="Times New Roman" w:cs="Times New Roman"/>
          <w:b/>
          <w:i/>
          <w:sz w:val="32"/>
          <w:szCs w:val="32"/>
          <w:lang w:val="en-US"/>
        </w:rPr>
        <w:t xml:space="preserve">                                 </w:t>
      </w:r>
      <w:r w:rsidRPr="001F1F88">
        <w:rPr>
          <w:rFonts w:ascii="Book Antiqua" w:hAnsi="Book Antiqua" w:cs="Times New Roman"/>
          <w:b/>
          <w:i/>
          <w:color w:val="C00000"/>
          <w:sz w:val="40"/>
          <w:szCs w:val="40"/>
          <w:u w:val="single"/>
        </w:rPr>
        <w:t>Книги – это память человечества</w:t>
      </w:r>
      <w:r w:rsidR="00CF637D" w:rsidRPr="001F1F88">
        <w:rPr>
          <w:rFonts w:ascii="Book Antiqua" w:hAnsi="Book Antiqua" w:cs="Times New Roman"/>
          <w:b/>
          <w:i/>
          <w:color w:val="C00000"/>
          <w:sz w:val="40"/>
          <w:szCs w:val="40"/>
          <w:u w:val="single"/>
        </w:rPr>
        <w:t xml:space="preserve">           </w:t>
      </w:r>
    </w:p>
    <w:p w:rsidR="001F1F88" w:rsidRDefault="001F1F88" w:rsidP="00F55055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CF637D" w:rsidRPr="00624925" w:rsidRDefault="00CF637D" w:rsidP="00F55055">
      <w:pPr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F55055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Краткий обзор современных литературных премий</w:t>
      </w:r>
    </w:p>
    <w:p w:rsidR="00627F59" w:rsidRPr="00CA5904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36648B"/>
          <w:kern w:val="36"/>
          <w:sz w:val="28"/>
          <w:szCs w:val="28"/>
        </w:rPr>
      </w:pPr>
    </w:p>
    <w:p w:rsidR="00627F59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1012480-A-101"/>
      <w:r w:rsidRPr="00336100">
        <w:rPr>
          <w:rFonts w:ascii="Times New Roman" w:eastAsia="Times New Roman" w:hAnsi="Times New Roman" w:cs="Times New Roman"/>
          <w:b/>
          <w:bCs/>
          <w:color w:val="006699"/>
          <w:sz w:val="28"/>
          <w:szCs w:val="28"/>
        </w:rPr>
        <w:t xml:space="preserve">ЛИТЕРАТУРНЫЕ ПРЕМИИ </w:t>
      </w:r>
      <w:bookmarkEnd w:id="0"/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это 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>форма поощрения литераторов за значимые литературные произведения или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 общий вклад в литературу, выражающая признание заслуг данного лица и влияния его творчества на литературный процесс в целом или на его отдельное направление. Обязательными составляющими процесса присуждения литературной премии являются: </w:t>
      </w:r>
    </w:p>
    <w:p w:rsidR="00627F59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а) круг экспертов, формулирующих число претендентов и выносящих окончательное решение; </w:t>
      </w:r>
    </w:p>
    <w:p w:rsidR="00627F59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б) критерий выбора, т.е. формулировка того, на каких основаниях этот выбор делается; </w:t>
      </w:r>
    </w:p>
    <w:p w:rsidR="00627F59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sz w:val="28"/>
          <w:szCs w:val="28"/>
        </w:rPr>
        <w:t>в) собственно премия, выражаемая в денежном эквиваленте или имеющая символическое значение (в последнем случае упор делается на значимость выбора тем или иным кругом экспертов)</w:t>
      </w:r>
      <w:r w:rsidR="00CA590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5904" w:rsidRDefault="00CA5904" w:rsidP="00627F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27F59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336100">
        <w:rPr>
          <w:rFonts w:ascii="Times New Roman" w:eastAsia="Times New Roman" w:hAnsi="Times New Roman" w:cs="Times New Roman"/>
          <w:b/>
          <w:i/>
          <w:sz w:val="28"/>
          <w:szCs w:val="28"/>
        </w:rPr>
        <w:t>Премии условно можно разделить на</w:t>
      </w:r>
      <w:r w:rsidR="00CA5904"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</w:p>
    <w:p w:rsidR="00627F59" w:rsidRPr="00336100" w:rsidRDefault="00627F59" w:rsidP="00627F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-  международные  (Нобелевская, Букеровская и </w:t>
      </w:r>
      <w:r w:rsidR="00CA5904">
        <w:rPr>
          <w:rFonts w:ascii="Times New Roman" w:eastAsia="Times New Roman" w:hAnsi="Times New Roman" w:cs="Times New Roman"/>
          <w:sz w:val="28"/>
          <w:szCs w:val="28"/>
        </w:rPr>
        <w:t>т. д.)</w:t>
      </w:r>
    </w:p>
    <w:p w:rsidR="00627F59" w:rsidRPr="00336100" w:rsidRDefault="00627F59" w:rsidP="00627F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sz w:val="28"/>
          <w:szCs w:val="28"/>
        </w:rPr>
        <w:t>- национальные  (Гонкуровская французская, Пули</w:t>
      </w:r>
      <w:r w:rsidR="00CA5904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>церовская американская, национальный Букер – английский, российский и т.д., Государственная российская и т.д.)</w:t>
      </w:r>
    </w:p>
    <w:p w:rsidR="00627F59" w:rsidRPr="00336100" w:rsidRDefault="00627F59" w:rsidP="00627F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sz w:val="28"/>
          <w:szCs w:val="28"/>
        </w:rPr>
        <w:t>- отраслевые (в области</w:t>
      </w:r>
      <w:r w:rsidRPr="0033610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>фантастики, исторического романа и т.д.)</w:t>
      </w:r>
    </w:p>
    <w:p w:rsidR="00CA5904" w:rsidRDefault="00627F59" w:rsidP="00CA59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- именные – </w:t>
      </w:r>
      <w:r w:rsidR="00CA5904">
        <w:rPr>
          <w:rFonts w:ascii="Times New Roman" w:eastAsia="Times New Roman" w:hAnsi="Times New Roman" w:cs="Times New Roman"/>
          <w:sz w:val="28"/>
          <w:szCs w:val="28"/>
        </w:rPr>
        <w:t>имени писателей, общественных деятелей и т. д.</w:t>
      </w:r>
    </w:p>
    <w:p w:rsidR="00627F59" w:rsidRDefault="00627F59" w:rsidP="00CA59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sz w:val="28"/>
          <w:szCs w:val="28"/>
        </w:rPr>
        <w:t>- неформальные – Антибукер, премия им. Андрея Белого и т.д.</w:t>
      </w:r>
      <w:r w:rsidRPr="00C250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27F59" w:rsidRPr="00CA5904" w:rsidRDefault="00627F59" w:rsidP="00627F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CA5904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 xml:space="preserve">Литературные премии </w:t>
      </w:r>
      <w:r w:rsidR="00CA5904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–</w:t>
      </w:r>
      <w:r w:rsidRPr="00CA5904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r w:rsidR="00CA5904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это своего рода показатель</w:t>
      </w:r>
      <w:r w:rsidRPr="00CA5904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 xml:space="preserve"> литературной жизни</w:t>
      </w:r>
      <w:r w:rsidR="00CA5904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 xml:space="preserve"> обществ</w:t>
      </w:r>
      <w:r w:rsidR="00C25B9F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а.</w:t>
      </w:r>
      <w:r w:rsidRPr="00CA5904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>Практика присуждения литературных премий представляет наглядный и доступный способ структурирования и оценки литературных произведений</w:t>
      </w:r>
      <w:r w:rsidRPr="00CA5904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</w:p>
    <w:p w:rsidR="00627F59" w:rsidRPr="00336100" w:rsidRDefault="00627F59" w:rsidP="00627F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6699"/>
          <w:sz w:val="28"/>
          <w:szCs w:val="28"/>
          <w:u w:val="single"/>
        </w:rPr>
      </w:pPr>
      <w:bookmarkStart w:id="1" w:name="1012480-L-102"/>
      <w:r w:rsidRPr="00336100">
        <w:rPr>
          <w:rFonts w:ascii="Times New Roman" w:eastAsia="Times New Roman" w:hAnsi="Times New Roman" w:cs="Times New Roman"/>
          <w:b/>
          <w:bCs/>
          <w:color w:val="006699"/>
          <w:sz w:val="28"/>
          <w:szCs w:val="28"/>
          <w:u w:val="single"/>
        </w:rPr>
        <w:t xml:space="preserve">Международные литературные премии </w:t>
      </w:r>
      <w:bookmarkEnd w:id="1"/>
    </w:p>
    <w:p w:rsidR="00627F59" w:rsidRPr="00336100" w:rsidRDefault="00627F59" w:rsidP="00C25B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4925">
        <w:rPr>
          <w:rFonts w:ascii="Times New Roman" w:eastAsia="Times New Roman" w:hAnsi="Times New Roman" w:cs="Times New Roman"/>
          <w:b/>
          <w:i/>
          <w:iCs/>
          <w:color w:val="632423" w:themeColor="accent2" w:themeShade="80"/>
          <w:sz w:val="28"/>
          <w:szCs w:val="28"/>
        </w:rPr>
        <w:t>Нобелевская премия по литературе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  – наиболее известная и престижная ежегодная международная премия в области литературы. </w:t>
      </w:r>
    </w:p>
    <w:p w:rsidR="00627F59" w:rsidRPr="00336100" w:rsidRDefault="00627F59" w:rsidP="00C25B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4925">
        <w:rPr>
          <w:rFonts w:ascii="Times New Roman" w:eastAsia="Times New Roman" w:hAnsi="Times New Roman" w:cs="Times New Roman"/>
          <w:b/>
          <w:i/>
          <w:iCs/>
          <w:color w:val="632423" w:themeColor="accent2" w:themeShade="80"/>
          <w:sz w:val="28"/>
          <w:szCs w:val="28"/>
        </w:rPr>
        <w:lastRenderedPageBreak/>
        <w:t>Букеровская Международная премия</w:t>
      </w:r>
      <w:r w:rsidRPr="00624925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</w:rPr>
        <w:t xml:space="preserve"> (Man Booker International Prize)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 – учреждена в 2005. Вручается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>раз в два года за «творческую активность, развитие и общий вклад в мировую художественную литературу».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В отличие от существующей Букеровской премии, претендовать на которую могут только граждане Британского Содружества и Ирландии, новая премия открыта для всех, пишущих на английском языке. </w:t>
      </w:r>
    </w:p>
    <w:p w:rsidR="00627F59" w:rsidRDefault="00627F59" w:rsidP="00627F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4925">
        <w:rPr>
          <w:rFonts w:ascii="Times New Roman" w:eastAsia="Times New Roman" w:hAnsi="Times New Roman" w:cs="Times New Roman"/>
          <w:b/>
          <w:i/>
          <w:iCs/>
          <w:color w:val="632423" w:themeColor="accent2" w:themeShade="80"/>
          <w:sz w:val="28"/>
          <w:szCs w:val="28"/>
        </w:rPr>
        <w:t>Премия IMPAC</w:t>
      </w:r>
      <w:r w:rsidRPr="00624925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</w:rPr>
        <w:t xml:space="preserve"> </w:t>
      </w:r>
      <w:r w:rsidRPr="00624925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</w:rPr>
        <w:t>(Improved Management Productivity and Control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33610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компания-лидер в области повышения производительности труда) – международная премия, учрежденная в 1996 городским советом Дублина. Правом выдвижения соискателей обладают 185 библиотечных систем в 51 стране. Премия присуждается за произведение, написанное или переведенное на английский язык. Она составляет 100 000 евро – это самая большая премия, которую можно получить за отдельное произведение, вручается она в Дублине. </w:t>
      </w:r>
    </w:p>
    <w:p w:rsidR="00627F59" w:rsidRPr="00624925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632423" w:themeColor="accent2" w:themeShade="80"/>
          <w:kern w:val="36"/>
          <w:sz w:val="28"/>
          <w:szCs w:val="28"/>
        </w:rPr>
      </w:pPr>
      <w:r w:rsidRPr="00624925">
        <w:rPr>
          <w:rFonts w:ascii="Times New Roman" w:eastAsia="Times New Roman" w:hAnsi="Times New Roman" w:cs="Times New Roman"/>
          <w:b/>
          <w:i/>
          <w:color w:val="632423" w:themeColor="accent2" w:themeShade="80"/>
          <w:kern w:val="36"/>
          <w:sz w:val="28"/>
          <w:szCs w:val="28"/>
        </w:rPr>
        <w:t>Международная литературная премия им. Бояна</w:t>
      </w:r>
    </w:p>
    <w:p w:rsidR="00627F59" w:rsidRDefault="00627F59" w:rsidP="00C25B9F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b/>
          <w:color w:val="36648B"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Учреждена в 1986 году.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Учредители — Союз писателей России, Фонд культуры Украины, общество «Белая Русь». Совет губернаторов приграничных городов и областей России, Украины и Белоруссии.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Цель премии — сохранение единого духовного пространства славянского мира.</w:t>
      </w:r>
      <w:r w:rsidR="00C25B9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Присуждается за произведения, несущие свет славянской духовности, уходящие корнями в славянскую мифологию и фольклор и утверждающие идеи дружбы и братства славянских народов.</w:t>
      </w:r>
    </w:p>
    <w:p w:rsidR="00627F59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27F59" w:rsidRPr="00624925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632423" w:themeColor="accent2" w:themeShade="80"/>
          <w:kern w:val="36"/>
          <w:sz w:val="28"/>
          <w:szCs w:val="28"/>
        </w:rPr>
      </w:pPr>
      <w:r w:rsidRPr="00624925">
        <w:rPr>
          <w:rFonts w:ascii="Times New Roman" w:eastAsia="Times New Roman" w:hAnsi="Times New Roman" w:cs="Times New Roman"/>
          <w:b/>
          <w:i/>
          <w:color w:val="632423" w:themeColor="accent2" w:themeShade="80"/>
          <w:kern w:val="36"/>
          <w:sz w:val="28"/>
          <w:szCs w:val="28"/>
        </w:rPr>
        <w:t xml:space="preserve">Международная литературная премия им. Великого князя Юрия Долгорукого </w:t>
      </w:r>
    </w:p>
    <w:p w:rsidR="00194B46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Учреждена в 2004 году.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Учредители — Правительство Москвы, Московский фонд поддержки соотечественников за рубежом им. Великого князя Юрия Долгорукого, Союз писателей России.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Цель премии — способствовать популяризации творчества российских соотечественников, проживающих за рубежом, стимулировать сохранение единого культурного пространства, основанного на русском языке и культуре.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Присуждается авторам на Украине, пишущим свои произведения на русском языке.</w:t>
      </w:r>
    </w:p>
    <w:p w:rsidR="00194B46" w:rsidRDefault="00194B46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194B46" w:rsidRDefault="00194B46" w:rsidP="0019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4925">
        <w:rPr>
          <w:rFonts w:ascii="Times New Roman" w:eastAsia="Times New Roman" w:hAnsi="Times New Roman" w:cs="Times New Roman"/>
          <w:b/>
          <w:i/>
          <w:iCs/>
          <w:color w:val="632423" w:themeColor="accent2" w:themeShade="80"/>
          <w:sz w:val="28"/>
          <w:szCs w:val="28"/>
        </w:rPr>
        <w:t>Международная премия Шолохова</w:t>
      </w:r>
      <w:r w:rsidRPr="0033610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у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чреждена в 1993 журналом «Молодая гвардия», издательством «Современный писатель» (ныне «Советский писатель»), МСПС и писательским АО. Нынешние учредители – МСПС, Союз художников России, издательство «Советский писатель», Московский государственный открытый педагогический университет им. М.А.Шолохова. Бессменным председателем жюри является Ю.Бондарев.  </w:t>
      </w:r>
    </w:p>
    <w:p w:rsidR="00AF5E53" w:rsidRPr="00624925" w:rsidRDefault="00AF5E53" w:rsidP="00AF5E5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632423" w:themeColor="accent2" w:themeShade="80"/>
          <w:kern w:val="36"/>
          <w:sz w:val="28"/>
          <w:szCs w:val="28"/>
        </w:rPr>
      </w:pPr>
      <w:r w:rsidRPr="00624925">
        <w:rPr>
          <w:rFonts w:ascii="Times New Roman" w:eastAsia="Times New Roman" w:hAnsi="Times New Roman" w:cs="Times New Roman"/>
          <w:b/>
          <w:i/>
          <w:color w:val="632423" w:themeColor="accent2" w:themeShade="80"/>
          <w:kern w:val="36"/>
          <w:sz w:val="28"/>
          <w:szCs w:val="28"/>
        </w:rPr>
        <w:t xml:space="preserve">Международная Премия Святых Равноапостольных братьев Кирилла и Мефодия </w:t>
      </w:r>
    </w:p>
    <w:p w:rsidR="00AF5E53" w:rsidRPr="00336100" w:rsidRDefault="00AF5E53" w:rsidP="00AF5E5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6648B"/>
          <w:kern w:val="36"/>
          <w:sz w:val="28"/>
          <w:szCs w:val="28"/>
        </w:rPr>
      </w:pPr>
    </w:p>
    <w:p w:rsidR="00AF5E53" w:rsidRDefault="00AF5E53" w:rsidP="00AF5E5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Учреждена в 1997 году.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Учредители — Московская Патриархия, Славянский фонд России.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Присуждается государственным и общественным деятелям, деятелям литературы и искусства за сохранение и развитие Кирилло-мефодиевского наследия.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Кандидатов на награждение Премией выдвигают государственные и общественные организации, посольства славянских государств.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Торжественно вручается в Москве 24 мая, в день именин Кирилла и Мефодия, отмечающийся как День славянской письменности и культуры, Патриархом всея Руси Кириллом (на момент основания — Алексием II).</w:t>
      </w:r>
    </w:p>
    <w:p w:rsidR="008B416B" w:rsidRPr="00336100" w:rsidRDefault="008B416B" w:rsidP="00AF5E5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B416B" w:rsidRPr="00624925" w:rsidRDefault="008B416B" w:rsidP="008B416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632423" w:themeColor="accent2" w:themeShade="80"/>
          <w:kern w:val="36"/>
          <w:sz w:val="28"/>
          <w:szCs w:val="28"/>
        </w:rPr>
      </w:pPr>
      <w:r w:rsidRPr="00624925">
        <w:rPr>
          <w:rFonts w:ascii="Times New Roman" w:eastAsia="Times New Roman" w:hAnsi="Times New Roman" w:cs="Times New Roman"/>
          <w:b/>
          <w:i/>
          <w:color w:val="632423" w:themeColor="accent2" w:themeShade="80"/>
          <w:kern w:val="36"/>
          <w:sz w:val="28"/>
          <w:szCs w:val="28"/>
        </w:rPr>
        <w:t xml:space="preserve">Международная Лермонтовская премия в области литературы, музыкального и изобразительного искусства </w:t>
      </w:r>
    </w:p>
    <w:p w:rsidR="008B416B" w:rsidRPr="00336100" w:rsidRDefault="008B416B" w:rsidP="008B416B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36648B"/>
          <w:kern w:val="36"/>
          <w:sz w:val="28"/>
          <w:szCs w:val="28"/>
        </w:rPr>
      </w:pPr>
    </w:p>
    <w:p w:rsidR="008B416B" w:rsidRPr="00336100" w:rsidRDefault="008B416B" w:rsidP="008B41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Учреждена в 2003 году (учреждается в ознаменование приближающейся 200-летней годовщины со дня рождения М.</w:t>
      </w:r>
      <w:r w:rsidRPr="00336100">
        <w:rPr>
          <w:rFonts w:ascii="Cambria Math" w:eastAsia="Times New Roman" w:hAnsi="Cambria Math" w:cs="Times New Roman"/>
          <w:color w:val="333333"/>
          <w:sz w:val="28"/>
          <w:szCs w:val="28"/>
        </w:rPr>
        <w:t> 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Ю. Лермонтова и 950-летия основания лермонтовского рода в Шотландии).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Учредитель — Общественная организация «Ассоциация «Лермонтовское наследие».</w:t>
      </w:r>
    </w:p>
    <w:p w:rsidR="008B416B" w:rsidRPr="00336100" w:rsidRDefault="008B416B" w:rsidP="008B41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Присуждается поэтам, писателям, композиторам и художникам за красоту творчества и высокие принципы гражданской ответственности.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Премия, учитывая наличие в составе жюри членов «Ассоциации «Лермонтовское наследие» из зарубежных стран (Франция, США, Бразилия, Швейцария), имеет статус международной.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Премия вручается в трёх номинациях:</w:t>
      </w:r>
    </w:p>
    <w:p w:rsidR="008B416B" w:rsidRPr="00336100" w:rsidRDefault="008B416B" w:rsidP="008B416B">
      <w:pPr>
        <w:numPr>
          <w:ilvl w:val="0"/>
          <w:numId w:val="9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>«Литература» (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поэзия, проза, лермонтовская публицистика)</w:t>
      </w:r>
    </w:p>
    <w:p w:rsidR="008B416B" w:rsidRPr="00336100" w:rsidRDefault="008B416B" w:rsidP="008B416B">
      <w:pPr>
        <w:numPr>
          <w:ilvl w:val="0"/>
          <w:numId w:val="9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>«Музыкальное искусство»</w:t>
      </w:r>
    </w:p>
    <w:p w:rsidR="008B416B" w:rsidRPr="00336100" w:rsidRDefault="008B416B" w:rsidP="008B416B">
      <w:pPr>
        <w:numPr>
          <w:ilvl w:val="0"/>
          <w:numId w:val="9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>«Изобразительное искусство»</w:t>
      </w:r>
    </w:p>
    <w:p w:rsidR="008B416B" w:rsidRDefault="008B416B" w:rsidP="008B41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Присуждается ежегодно.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Торжественные церемонии награждения в различных номинациях проходят в Москве и приурочиваются как к знаменательным датам в жизни России, связанным с наследием М.</w:t>
      </w:r>
      <w:r w:rsidRPr="00336100">
        <w:rPr>
          <w:rFonts w:ascii="Cambria Math" w:eastAsia="Times New Roman" w:hAnsi="Cambria Math" w:cs="Times New Roman"/>
          <w:color w:val="333333"/>
          <w:sz w:val="28"/>
          <w:szCs w:val="28"/>
        </w:rPr>
        <w:t> 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Ю. Лермонтова, так и другим культурным знаковым событиям</w:t>
      </w:r>
      <w:r w:rsidR="00F92C17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F92C17" w:rsidRDefault="00F92C17" w:rsidP="008B41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92C17" w:rsidRPr="00624925" w:rsidRDefault="00F92C17" w:rsidP="00F92C1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632423" w:themeColor="accent2" w:themeShade="80"/>
          <w:kern w:val="36"/>
          <w:sz w:val="28"/>
          <w:szCs w:val="28"/>
        </w:rPr>
      </w:pPr>
      <w:r w:rsidRPr="00624925">
        <w:rPr>
          <w:rFonts w:ascii="Times New Roman" w:eastAsia="Times New Roman" w:hAnsi="Times New Roman" w:cs="Times New Roman"/>
          <w:b/>
          <w:i/>
          <w:color w:val="632423" w:themeColor="accent2" w:themeShade="80"/>
          <w:kern w:val="36"/>
          <w:sz w:val="28"/>
          <w:szCs w:val="28"/>
        </w:rPr>
        <w:t xml:space="preserve">Премия имени Сергея Михалкова </w:t>
      </w:r>
    </w:p>
    <w:p w:rsidR="00F92C17" w:rsidRPr="00336100" w:rsidRDefault="00F92C17" w:rsidP="00F92C1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6648B"/>
          <w:kern w:val="36"/>
          <w:sz w:val="28"/>
          <w:szCs w:val="28"/>
        </w:rPr>
      </w:pPr>
    </w:p>
    <w:p w:rsidR="00F92C17" w:rsidRPr="00336100" w:rsidRDefault="00F92C17" w:rsidP="00F92C1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Учреждена в 2008 году. С 2010 года имеет международный статус.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Учредители — Российский Фонд Культуры и Совет по детской книге России.</w:t>
      </w:r>
    </w:p>
    <w:p w:rsidR="00F92C17" w:rsidRPr="00336100" w:rsidRDefault="00F92C17" w:rsidP="00F92C1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Присуждается за лучшее художественное произведение для подростков. Присуждается один раз в два года по результатам Международного конкурса имени Сергея Михалкова. </w:t>
      </w:r>
    </w:p>
    <w:p w:rsidR="00F92C17" w:rsidRPr="00336100" w:rsidRDefault="00F92C17" w:rsidP="00F92C1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К участию в конкурсе, принимаются ранее не публиковавшиеся произведения современных поэтов, писателей, драматургов, пишущих для детей и подростков на русском языке.</w:t>
      </w:r>
    </w:p>
    <w:p w:rsidR="00F92C17" w:rsidRPr="00336100" w:rsidRDefault="00F92C17" w:rsidP="00F92C1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lastRenderedPageBreak/>
        <w:t xml:space="preserve">Цели конкурса: </w:t>
      </w:r>
    </w:p>
    <w:p w:rsidR="00F92C17" w:rsidRPr="00336100" w:rsidRDefault="00F92C17" w:rsidP="00F92C17">
      <w:pPr>
        <w:numPr>
          <w:ilvl w:val="0"/>
          <w:numId w:val="11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выявление и продвижение новых талантливых авторов, работающих в области детской литературы и пишущих на русском язык;</w:t>
      </w:r>
    </w:p>
    <w:p w:rsidR="00F92C17" w:rsidRPr="00336100" w:rsidRDefault="00F92C17" w:rsidP="00F92C17">
      <w:pPr>
        <w:numPr>
          <w:ilvl w:val="0"/>
          <w:numId w:val="11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привлечение внимания писателей к проблемам подросткового возраста — особо сложного периода формирования личности;</w:t>
      </w:r>
    </w:p>
    <w:p w:rsidR="00F92C17" w:rsidRPr="00336100" w:rsidRDefault="00F92C17" w:rsidP="00F92C17">
      <w:pPr>
        <w:numPr>
          <w:ilvl w:val="0"/>
          <w:numId w:val="11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приобщение подростков к чтению современной русской литературы, возрождение традиции семейного чтения.</w:t>
      </w:r>
    </w:p>
    <w:p w:rsidR="00F92C17" w:rsidRPr="00336100" w:rsidRDefault="00F92C17" w:rsidP="00F92C1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В жюри конкурса входят известные писатели, критики, издатели, библиотекари, общественные деятели, педагоги.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Важной составляющей проекта является создание книжной серии «Лауреаты Международного конкурса имени Сергея Михалкова». Изданные в ней произведения передаются в дар в библиотечные фонды школ, больниц, детских домов. Начата работа над аналогичной серией аудиокниг, предназначенной для слепых и слабовидящих детей.</w:t>
      </w:r>
    </w:p>
    <w:p w:rsidR="00F92C17" w:rsidRPr="00336100" w:rsidRDefault="00F92C17" w:rsidP="00F92C1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Подробнее о премии: </w:t>
      </w:r>
      <w:hyperlink r:id="rId9" w:tgtFrame="_blank" w:history="1">
        <w:r w:rsidRPr="00336100">
          <w:rPr>
            <w:rFonts w:ascii="Times New Roman" w:eastAsia="Times New Roman" w:hAnsi="Times New Roman" w:cs="Times New Roman"/>
            <w:color w:val="104E8B"/>
            <w:sz w:val="28"/>
            <w:szCs w:val="28"/>
          </w:rPr>
          <w:t>www.culture.ru</w:t>
        </w:r>
      </w:hyperlink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(раздел «События»)</w:t>
      </w:r>
    </w:p>
    <w:p w:rsidR="00F92C17" w:rsidRPr="00336100" w:rsidRDefault="00F92C17" w:rsidP="008B41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6699"/>
          <w:sz w:val="28"/>
          <w:szCs w:val="28"/>
          <w:u w:val="single"/>
        </w:rPr>
      </w:pPr>
      <w:bookmarkStart w:id="2" w:name="1012480-L-103"/>
      <w:r w:rsidRPr="00336100">
        <w:rPr>
          <w:rFonts w:ascii="Times New Roman" w:eastAsia="Times New Roman" w:hAnsi="Times New Roman" w:cs="Times New Roman"/>
          <w:b/>
          <w:bCs/>
          <w:color w:val="006699"/>
          <w:sz w:val="28"/>
          <w:szCs w:val="28"/>
          <w:u w:val="single"/>
        </w:rPr>
        <w:t xml:space="preserve">Национальные зарубежные литературные премии </w:t>
      </w:r>
      <w:bookmarkEnd w:id="2"/>
    </w:p>
    <w:p w:rsidR="00627F59" w:rsidRPr="00336100" w:rsidRDefault="00627F59" w:rsidP="00627F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4925">
        <w:rPr>
          <w:rFonts w:ascii="Times New Roman" w:eastAsia="Times New Roman" w:hAnsi="Times New Roman" w:cs="Times New Roman"/>
          <w:b/>
          <w:i/>
          <w:iCs/>
          <w:color w:val="632423" w:themeColor="accent2" w:themeShade="80"/>
          <w:sz w:val="28"/>
          <w:szCs w:val="28"/>
        </w:rPr>
        <w:t xml:space="preserve">Букеровская премия </w:t>
      </w:r>
      <w:r w:rsidRPr="00624925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</w:rPr>
        <w:t>(</w:t>
      </w:r>
      <w:r w:rsidRPr="00624925">
        <w:rPr>
          <w:rFonts w:ascii="Times New Roman" w:eastAsia="Times New Roman" w:hAnsi="Times New Roman" w:cs="Times New Roman"/>
          <w:b/>
          <w:i/>
          <w:iCs/>
          <w:color w:val="632423" w:themeColor="accent2" w:themeShade="80"/>
          <w:sz w:val="28"/>
          <w:szCs w:val="28"/>
        </w:rPr>
        <w:t>Man-Booker Prize for Fiction, Booker Prize</w:t>
      </w:r>
      <w:r w:rsidRPr="00624925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</w:rPr>
        <w:t>)</w:t>
      </w:r>
      <w:r w:rsidRPr="00336100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r w:rsidRPr="00624925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</w:rPr>
        <w:t>(</w:t>
      </w:r>
      <w:r w:rsidRPr="00624925">
        <w:rPr>
          <w:rFonts w:ascii="Times New Roman" w:eastAsia="Times New Roman" w:hAnsi="Times New Roman" w:cs="Times New Roman"/>
          <w:b/>
          <w:i/>
          <w:iCs/>
          <w:color w:val="632423" w:themeColor="accent2" w:themeShade="80"/>
          <w:sz w:val="28"/>
          <w:szCs w:val="28"/>
        </w:rPr>
        <w:t>Великобритания</w:t>
      </w:r>
      <w:r w:rsidRPr="00336100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Pr="0033610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–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 ежегодная британская литературная премия за лучший роман, написанный гражданином Великобритании или Британского содружества наций на английском языке. Ее цель – поддержка и развитие традиций такой литературной формы, как роман. Премия основана в 1969. Присуждается независимой благотворительной организацией Книжный Фонд. </w:t>
      </w:r>
    </w:p>
    <w:p w:rsidR="00627F59" w:rsidRPr="00336100" w:rsidRDefault="00627F59" w:rsidP="00627F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4925">
        <w:rPr>
          <w:rFonts w:ascii="Times New Roman" w:eastAsia="Times New Roman" w:hAnsi="Times New Roman" w:cs="Times New Roman"/>
          <w:b/>
          <w:i/>
          <w:iCs/>
          <w:color w:val="632423" w:themeColor="accent2" w:themeShade="80"/>
          <w:sz w:val="28"/>
          <w:szCs w:val="28"/>
        </w:rPr>
        <w:t xml:space="preserve">Гонкуровская премия </w:t>
      </w:r>
      <w:r w:rsidRPr="00624925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>(</w:t>
      </w:r>
      <w:r w:rsidRPr="00624925">
        <w:rPr>
          <w:rFonts w:ascii="Times New Roman" w:eastAsia="Times New Roman" w:hAnsi="Times New Roman" w:cs="Times New Roman"/>
          <w:b/>
          <w:i/>
          <w:iCs/>
          <w:color w:val="632423" w:themeColor="accent2" w:themeShade="80"/>
          <w:sz w:val="28"/>
          <w:szCs w:val="28"/>
        </w:rPr>
        <w:t>Prix Goncourt</w:t>
      </w:r>
      <w:r w:rsidRPr="00624925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>) (</w:t>
      </w:r>
      <w:r w:rsidRPr="00624925">
        <w:rPr>
          <w:rFonts w:ascii="Times New Roman" w:eastAsia="Times New Roman" w:hAnsi="Times New Roman" w:cs="Times New Roman"/>
          <w:b/>
          <w:i/>
          <w:iCs/>
          <w:color w:val="632423" w:themeColor="accent2" w:themeShade="80"/>
          <w:sz w:val="28"/>
          <w:szCs w:val="28"/>
        </w:rPr>
        <w:t>Франция</w:t>
      </w:r>
      <w:r w:rsidRPr="00624925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>)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 – ежегодная французская литературная премия за достижения в жанре романа. Гонкуровская премия считается одной из наиболее почётных и авторитетных во Франции. И хотя номинально размер премии символичен – всего 10 евро, писателю гарантированы крупные доходы, так как после ее присуждения, как показывает практика, продажи книг лауреатов стремительно взлетают. Гонкуровская премия была официально учреждена в 1896, но присуждать её начали только с 1902. Братья Гонкуры</w:t>
      </w:r>
      <w:r w:rsidRPr="0033610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оставили огромное состояние, которое по завещанию Эдмона Гонкура переходило в Академию Гонкуров, официально учрежденную в 1896. </w:t>
      </w:r>
    </w:p>
    <w:p w:rsidR="00627F59" w:rsidRPr="00336100" w:rsidRDefault="00627F59" w:rsidP="00627F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4925">
        <w:rPr>
          <w:rFonts w:ascii="Times New Roman" w:eastAsia="Times New Roman" w:hAnsi="Times New Roman" w:cs="Times New Roman"/>
          <w:b/>
          <w:i/>
          <w:iCs/>
          <w:color w:val="632423" w:themeColor="accent2" w:themeShade="80"/>
          <w:sz w:val="28"/>
          <w:szCs w:val="28"/>
        </w:rPr>
        <w:t xml:space="preserve">Пулитцеровская премия </w:t>
      </w:r>
      <w:r w:rsidRPr="00624925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>(</w:t>
      </w:r>
      <w:r w:rsidRPr="00624925">
        <w:rPr>
          <w:rFonts w:ascii="Times New Roman" w:eastAsia="Times New Roman" w:hAnsi="Times New Roman" w:cs="Times New Roman"/>
          <w:b/>
          <w:i/>
          <w:iCs/>
          <w:color w:val="632423" w:themeColor="accent2" w:themeShade="80"/>
          <w:sz w:val="28"/>
          <w:szCs w:val="28"/>
        </w:rPr>
        <w:t>США</w:t>
      </w:r>
      <w:r w:rsidRPr="00624925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>)</w:t>
      </w:r>
      <w:r w:rsidRPr="00624925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</w:rPr>
        <w:t xml:space="preserve"> </w:t>
      </w:r>
      <w:r w:rsidRPr="00624925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</w:rPr>
        <w:t>–</w:t>
      </w:r>
      <w:r w:rsidRPr="0033610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>одна из самых</w:t>
      </w:r>
      <w:r w:rsidRPr="0033610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престижных наград США в области литературы, журналистики, музыки и театра. Премия была учреждена американским газетным магнатом венгерского происхождения Джозефом Пулитцером. С 1917 премия, названная Пулитцеровской, вручается ежегодно в первый понедельник мая попечителями Колумбийского университета. Формальное объявление о присуждении премии по традиции делает президент Колумбийского университета в апреле каждого года. </w:t>
      </w:r>
    </w:p>
    <w:p w:rsidR="00627F59" w:rsidRPr="00336100" w:rsidRDefault="00627F59" w:rsidP="00627F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4925">
        <w:rPr>
          <w:rFonts w:ascii="Times New Roman" w:eastAsia="Times New Roman" w:hAnsi="Times New Roman" w:cs="Times New Roman"/>
          <w:b/>
          <w:i/>
          <w:iCs/>
          <w:color w:val="632423" w:themeColor="accent2" w:themeShade="80"/>
          <w:sz w:val="28"/>
          <w:szCs w:val="28"/>
        </w:rPr>
        <w:lastRenderedPageBreak/>
        <w:t xml:space="preserve">Национальная книжная премия </w:t>
      </w:r>
      <w:r w:rsidRPr="00624925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</w:rPr>
        <w:t>(</w:t>
      </w:r>
      <w:r w:rsidRPr="00624925">
        <w:rPr>
          <w:rFonts w:ascii="Times New Roman" w:eastAsia="Times New Roman" w:hAnsi="Times New Roman" w:cs="Times New Roman"/>
          <w:b/>
          <w:i/>
          <w:iCs/>
          <w:color w:val="632423" w:themeColor="accent2" w:themeShade="80"/>
          <w:sz w:val="28"/>
          <w:szCs w:val="28"/>
        </w:rPr>
        <w:t>США</w:t>
      </w:r>
      <w:r w:rsidRPr="00624925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</w:rPr>
        <w:t>).</w:t>
      </w:r>
      <w:r w:rsidRPr="0033610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Основана в 1950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году 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группой издателей. Премию вручают по четырем номинациям: художественная литература, документальная литература, поэзия, детская литература. Спонсор – американский Национальный книжный фонд. </w:t>
      </w:r>
    </w:p>
    <w:p w:rsidR="00627F59" w:rsidRPr="00336100" w:rsidRDefault="00627F59" w:rsidP="00627F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4925">
        <w:rPr>
          <w:rFonts w:ascii="Times New Roman" w:eastAsia="Times New Roman" w:hAnsi="Times New Roman" w:cs="Times New Roman"/>
          <w:b/>
          <w:i/>
          <w:iCs/>
          <w:color w:val="632423" w:themeColor="accent2" w:themeShade="80"/>
          <w:sz w:val="28"/>
          <w:szCs w:val="28"/>
        </w:rPr>
        <w:t xml:space="preserve">Премию им. Сервантеса </w:t>
      </w:r>
      <w:r w:rsidRPr="00624925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</w:rPr>
        <w:t>(</w:t>
      </w:r>
      <w:r w:rsidRPr="00624925">
        <w:rPr>
          <w:rFonts w:ascii="Times New Roman" w:eastAsia="Times New Roman" w:hAnsi="Times New Roman" w:cs="Times New Roman"/>
          <w:b/>
          <w:i/>
          <w:iCs/>
          <w:color w:val="632423" w:themeColor="accent2" w:themeShade="80"/>
          <w:sz w:val="28"/>
          <w:szCs w:val="28"/>
        </w:rPr>
        <w:t>Испания</w:t>
      </w:r>
      <w:r w:rsidRPr="00624925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</w:rPr>
        <w:t>)</w:t>
      </w:r>
      <w:r w:rsidRPr="00624925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</w:rPr>
        <w:t xml:space="preserve"> часто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 называют Нобелевской премией по литературе в испаноязычном мире. Была учреждена в 1979 министерством культуры Испании. Премию вручает король Испании 23 апреля каждого года – в день смерти Сервантеса. </w:t>
      </w:r>
    </w:p>
    <w:p w:rsidR="00E20CA9" w:rsidRPr="008C17DD" w:rsidRDefault="008C17DD" w:rsidP="00627F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C00000"/>
          <w:sz w:val="32"/>
          <w:szCs w:val="32"/>
        </w:rPr>
      </w:pPr>
      <w:bookmarkStart w:id="3" w:name="1012480-L-104"/>
      <w:r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 xml:space="preserve">                             </w:t>
      </w:r>
      <w:r w:rsidRPr="008C17DD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>Литературные премии России</w:t>
      </w:r>
    </w:p>
    <w:p w:rsidR="00627F59" w:rsidRPr="00336100" w:rsidRDefault="00627F59" w:rsidP="00627F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6699"/>
          <w:sz w:val="28"/>
          <w:szCs w:val="28"/>
          <w:u w:val="single"/>
        </w:rPr>
      </w:pPr>
      <w:r w:rsidRPr="00336100">
        <w:rPr>
          <w:rFonts w:ascii="Times New Roman" w:eastAsia="Times New Roman" w:hAnsi="Times New Roman" w:cs="Times New Roman"/>
          <w:b/>
          <w:bCs/>
          <w:color w:val="006699"/>
          <w:sz w:val="28"/>
          <w:szCs w:val="28"/>
          <w:u w:val="single"/>
        </w:rPr>
        <w:t xml:space="preserve">Литературные премии дореволюционной России </w:t>
      </w:r>
      <w:bookmarkEnd w:id="3"/>
    </w:p>
    <w:p w:rsidR="00627F59" w:rsidRPr="00336100" w:rsidRDefault="00627F59" w:rsidP="00627F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Первой авторитетной общероссийской премией стала именная </w:t>
      </w:r>
      <w:r w:rsidRPr="00336100">
        <w:rPr>
          <w:rFonts w:ascii="Times New Roman" w:eastAsia="Times New Roman" w:hAnsi="Times New Roman" w:cs="Times New Roman"/>
          <w:b/>
          <w:i/>
          <w:sz w:val="28"/>
          <w:szCs w:val="28"/>
        </w:rPr>
        <w:t>Демидовская премия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 (1832 – 1865), учрежденная уральским горнозаводчиком П. Н. Демидовым и присуждавшаяся Петербургской Академией наук по многим отраслям знаний, в том числе в области словесности. С 1856 в память о графе С.С.Уварове, бывшем президенте Академии наук, учредили </w:t>
      </w:r>
      <w:r w:rsidRPr="00336100">
        <w:rPr>
          <w:rFonts w:ascii="Times New Roman" w:eastAsia="Times New Roman" w:hAnsi="Times New Roman" w:cs="Times New Roman"/>
          <w:b/>
          <w:i/>
          <w:sz w:val="28"/>
          <w:szCs w:val="28"/>
        </w:rPr>
        <w:t>Уваровскую премию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>. Ее давали в основном за труды по русской истории, но среди лауреатов были и писатели.  Среди ее лауреатов были писатели А. Н. Островский (пьеса «Гроза»)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 А. Ф. Писемский (драма «Горькая судьбина»). В 1866 году была учреждена </w:t>
      </w:r>
      <w:r w:rsidRPr="00336100">
        <w:rPr>
          <w:rFonts w:ascii="Times New Roman" w:eastAsia="Times New Roman" w:hAnsi="Times New Roman" w:cs="Times New Roman"/>
          <w:b/>
          <w:i/>
          <w:sz w:val="28"/>
          <w:szCs w:val="28"/>
        </w:rPr>
        <w:t>Ломоносовская премия.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  Ее лауреат – русский писатель и лексиограф В. И. Даль за «Толковый словарь живого великорусского языка». Всего Петербургская Академия наук в разное время имела более 20 именных премий. Самой авторитетной была </w:t>
      </w:r>
      <w:r w:rsidRPr="00336100">
        <w:rPr>
          <w:rFonts w:ascii="Times New Roman" w:eastAsia="Times New Roman" w:hAnsi="Times New Roman" w:cs="Times New Roman"/>
          <w:b/>
          <w:i/>
          <w:sz w:val="28"/>
          <w:szCs w:val="28"/>
        </w:rPr>
        <w:t>Пушкинская премия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, учреждённая в 1881 году на деньги, оставшиеся от средств, собранных на памятник поэту в Москве. Премия вручалась за напечатанные на русском языке оригинальные произведения изящной словесности в прозе и поэзии. С 1881 по 1919 год премия вручалась 23 раза. Среди награжденных были такие признанные классики русской литературы и поэзии, как  А. А. Фет, А. Н. Майков, Я. П. Полонский, С. Я. Надсон, М. А. Лохвицкая, И. А. Бунин, А. П. Чехов, А. И. Куприн.  В 1994 году Указом Президента Российской Федерации Пушкинская литературная премия была возрождена.  </w:t>
      </w:r>
      <w:r w:rsidRPr="00336100">
        <w:rPr>
          <w:rFonts w:ascii="Times New Roman" w:eastAsia="Times New Roman" w:hAnsi="Times New Roman" w:cs="Times New Roman"/>
          <w:b/>
          <w:i/>
          <w:sz w:val="28"/>
          <w:szCs w:val="28"/>
        </w:rPr>
        <w:t>Премия в память А.С. Грибоедова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 была учреждена в 1883 Обществом русских драматических писателей и оперных композиторов за новые и лучшие пьесы театрального сезона. Среди награжденных были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А. Н. Островский (пьеса «Красавец – мужчина»), Л. Т. («Плоды просвещения»), В. И. Немирович – Данченко (« В мечтах»), А. М. Горький («Мещане», «Васса Железнова»). </w:t>
      </w:r>
    </w:p>
    <w:p w:rsidR="00627F59" w:rsidRPr="00336100" w:rsidRDefault="00627F59" w:rsidP="00627F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6699"/>
          <w:sz w:val="28"/>
          <w:szCs w:val="28"/>
          <w:u w:val="single"/>
        </w:rPr>
      </w:pP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4" w:name="1012480-L-105"/>
      <w:r w:rsidRPr="00336100">
        <w:rPr>
          <w:rFonts w:ascii="Times New Roman" w:eastAsia="Times New Roman" w:hAnsi="Times New Roman" w:cs="Times New Roman"/>
          <w:b/>
          <w:bCs/>
          <w:color w:val="006699"/>
          <w:sz w:val="28"/>
          <w:szCs w:val="28"/>
          <w:u w:val="single"/>
        </w:rPr>
        <w:t>Литературные премии России после 1917 года</w:t>
      </w:r>
    </w:p>
    <w:p w:rsidR="00627F59" w:rsidRPr="00336100" w:rsidRDefault="00627F59" w:rsidP="00627F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u w:val="single"/>
        </w:rPr>
      </w:pPr>
      <w:r w:rsidRPr="00336100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u w:val="single"/>
        </w:rPr>
        <w:t>Государственные литературные премии</w:t>
      </w:r>
    </w:p>
    <w:p w:rsidR="00627F59" w:rsidRPr="00336100" w:rsidRDefault="00627F59" w:rsidP="00627F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b/>
          <w:bCs/>
          <w:color w:val="006699"/>
          <w:sz w:val="28"/>
          <w:szCs w:val="28"/>
        </w:rPr>
        <w:lastRenderedPageBreak/>
        <w:t xml:space="preserve"> </w:t>
      </w:r>
      <w:bookmarkEnd w:id="4"/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С 1941 по 1952 присуждались </w:t>
      </w:r>
      <w:r w:rsidRPr="00336100">
        <w:rPr>
          <w:rFonts w:ascii="Times New Roman" w:eastAsia="Times New Roman" w:hAnsi="Times New Roman" w:cs="Times New Roman"/>
          <w:b/>
          <w:i/>
          <w:sz w:val="28"/>
          <w:szCs w:val="28"/>
        </w:rPr>
        <w:t>Государственные Сталинские премии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 в основном за литературные произведения, которые отвечали идеологическим требованиям исторического момента (И.Г.Эренбург за роман «</w:t>
      </w:r>
      <w:r w:rsidRPr="00336100">
        <w:rPr>
          <w:rFonts w:ascii="Times New Roman" w:eastAsia="Times New Roman" w:hAnsi="Times New Roman" w:cs="Times New Roman"/>
          <w:i/>
          <w:iCs/>
          <w:sz w:val="28"/>
          <w:szCs w:val="28"/>
        </w:rPr>
        <w:t>Падение Парижа»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>, Л. Леонов за пьесу «Нашествие», Джамбул за стихи о Великой отечественной войне, А.Н.Толстой за пьесу «</w:t>
      </w:r>
      <w:r w:rsidRPr="00336100">
        <w:rPr>
          <w:rFonts w:ascii="Times New Roman" w:eastAsia="Times New Roman" w:hAnsi="Times New Roman" w:cs="Times New Roman"/>
          <w:i/>
          <w:iCs/>
          <w:sz w:val="28"/>
          <w:szCs w:val="28"/>
        </w:rPr>
        <w:t>Иван Грозный»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 и т. д.). С 1966 раз в 2 года присуждалась </w:t>
      </w:r>
      <w:r w:rsidRPr="00336100">
        <w:rPr>
          <w:rFonts w:ascii="Times New Roman" w:eastAsia="Times New Roman" w:hAnsi="Times New Roman" w:cs="Times New Roman"/>
          <w:b/>
          <w:i/>
          <w:sz w:val="28"/>
          <w:szCs w:val="28"/>
        </w:rPr>
        <w:t>Ленинская премия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. Среди удостоенных премии – М.А.Шолохов (роман «Поднятая целина»), А.Т.Твардовский  (поэма «За далью»), С. С. Смирнов («Брестская крепость») и др. Затем премия стала называться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336100">
        <w:rPr>
          <w:rFonts w:ascii="Times New Roman" w:eastAsia="Times New Roman" w:hAnsi="Times New Roman" w:cs="Times New Roman"/>
          <w:i/>
          <w:sz w:val="28"/>
          <w:szCs w:val="28"/>
        </w:rPr>
        <w:t>Государственная премия СССР и РСФСР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»</w:t>
      </w:r>
      <w:r w:rsidRPr="0033610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и с 1992 года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336100">
        <w:rPr>
          <w:rFonts w:ascii="Times New Roman" w:eastAsia="Times New Roman" w:hAnsi="Times New Roman" w:cs="Times New Roman"/>
          <w:i/>
          <w:sz w:val="28"/>
          <w:szCs w:val="28"/>
        </w:rPr>
        <w:t>Государственн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ая</w:t>
      </w:r>
      <w:r w:rsidRPr="00336100">
        <w:rPr>
          <w:rFonts w:ascii="Times New Roman" w:eastAsia="Times New Roman" w:hAnsi="Times New Roman" w:cs="Times New Roman"/>
          <w:i/>
          <w:sz w:val="28"/>
          <w:szCs w:val="28"/>
        </w:rPr>
        <w:t xml:space="preserve"> преми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я</w:t>
      </w:r>
      <w:r w:rsidRPr="00336100">
        <w:rPr>
          <w:rFonts w:ascii="Times New Roman" w:eastAsia="Times New Roman" w:hAnsi="Times New Roman" w:cs="Times New Roman"/>
          <w:i/>
          <w:sz w:val="28"/>
          <w:szCs w:val="28"/>
        </w:rPr>
        <w:t xml:space="preserve"> России в области литературы и искусств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»</w:t>
      </w:r>
      <w:r w:rsidRPr="00336100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 Присуждается ежегодно. Должность председателя комиссии традиционно занимают руководители администрации президента. Кандидатуры на соискание премии выдвигаются редакциями газет и журналов, издательствами и общественными организациями. Среди лауреатов  в разное время были В.Маканин, В.Войнович, А.Волос, К.Ваншенкин, Д. Гранин, В.Белов,  А. Битов, Ф. Искандер, В. Высоцкий, Д. Лихачев и др.  </w:t>
      </w:r>
    </w:p>
    <w:p w:rsidR="00627F59" w:rsidRPr="004C1157" w:rsidRDefault="00627F59" w:rsidP="00627F59">
      <w:pPr>
        <w:pStyle w:val="a5"/>
        <w:numPr>
          <w:ilvl w:val="0"/>
          <w:numId w:val="2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i/>
          <w:color w:val="C00000"/>
          <w:kern w:val="36"/>
          <w:sz w:val="28"/>
          <w:szCs w:val="28"/>
        </w:rPr>
      </w:pPr>
      <w:r w:rsidRPr="004C1157">
        <w:rPr>
          <w:rFonts w:ascii="Times New Roman" w:eastAsia="Times New Roman" w:hAnsi="Times New Roman" w:cs="Times New Roman"/>
          <w:b/>
          <w:i/>
          <w:color w:val="C00000"/>
          <w:kern w:val="36"/>
          <w:sz w:val="28"/>
          <w:szCs w:val="28"/>
        </w:rPr>
        <w:t>Государственная премия Российской Федерации в области литературы и искусства</w:t>
      </w:r>
    </w:p>
    <w:p w:rsidR="00627F59" w:rsidRPr="00336100" w:rsidRDefault="00627F59" w:rsidP="00627F59">
      <w:pPr>
        <w:pStyle w:val="a5"/>
        <w:numPr>
          <w:ilvl w:val="0"/>
          <w:numId w:val="2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36648B"/>
          <w:kern w:val="36"/>
          <w:sz w:val="28"/>
          <w:szCs w:val="28"/>
        </w:rPr>
      </w:pPr>
    </w:p>
    <w:p w:rsidR="00627F59" w:rsidRPr="00336100" w:rsidRDefault="00627F59" w:rsidP="00627F59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Учреждена Указом Президента Российской Федерации от 21 июня 2004 года.  Присуждается гражданам Российской Федерации за выдающийся вклад в развитие отечественной и мировой культуры.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Цель премии — стимулирование дальнейшей творческой деятельности лауреатов, создание благоприятных условий для новых творческих достижений. Государственные премии вручаются Президентом Российской Федерации в торжественной обстановке. Лауреатам присваиваются почетные звания «Лауреат Государственной премии Российской Федерации в области литературы и искусства», вручаются денежное вознаграждение, диплом, почетный знак лауреата Государственной премии и удостоверение к нему. </w:t>
      </w:r>
    </w:p>
    <w:p w:rsidR="00627F59" w:rsidRPr="00336100" w:rsidRDefault="00627F59" w:rsidP="00627F59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Из положения о премии: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3. Государственная премия Российской Федерации в области литературы и искусства присуждаются Президентом Российской Федерации.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Предложения о присуждении Государственной премии Российской Федерации в области литературы и искусства представляются Советом при Президенте Российской Федерации по культуре и искусству.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5. Государственная премия носит персональный характер и присуждается, как правило, одному соискателю. Если решающая роль в достижении принадлежит нескольким лицам, Государственная премия может быть присуждена коллективу соискателей, состоящему не более чем из трех человек. В этом случае денежное вознаграждение делится поровну между лауреатами Государственной премии, а диплом, почетный знак и удостоверение к нему вручаются каждому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из лауреатов.В исключительных случаях, при наличии новых, особо значимых результатов, Государственная премия может быть присуждена лауреатам повторно.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Допускается присуждение Государственной премии посмертно. Решение о присуждении Государственных премий принимает Президент Российской Федерации.</w:t>
      </w:r>
    </w:p>
    <w:p w:rsidR="00627F59" w:rsidRDefault="00627F59" w:rsidP="00627F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</w:rPr>
        <w:t>Государственная премия за наиболее талантливые произведения для детей и юношества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 учреждена указом президента в 1998. Лауреатом 1999 стал Борис Заходер. </w:t>
      </w:r>
    </w:p>
    <w:p w:rsidR="00F436F5" w:rsidRPr="00F436F5" w:rsidRDefault="00F436F5" w:rsidP="00F436F5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C00000"/>
          <w:kern w:val="36"/>
          <w:sz w:val="28"/>
          <w:szCs w:val="28"/>
        </w:rPr>
      </w:pPr>
      <w:r w:rsidRPr="00F436F5">
        <w:rPr>
          <w:rFonts w:ascii="Times New Roman" w:eastAsia="Times New Roman" w:hAnsi="Times New Roman" w:cs="Times New Roman"/>
          <w:b/>
          <w:i/>
          <w:color w:val="C00000"/>
          <w:kern w:val="36"/>
          <w:sz w:val="28"/>
          <w:szCs w:val="28"/>
        </w:rPr>
        <w:t xml:space="preserve">Премия Президента Российской Федерации в области литературы и искусства </w:t>
      </w:r>
    </w:p>
    <w:p w:rsidR="00F436F5" w:rsidRPr="00336100" w:rsidRDefault="00F436F5" w:rsidP="00F436F5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6648B"/>
          <w:kern w:val="36"/>
          <w:sz w:val="28"/>
          <w:szCs w:val="28"/>
        </w:rPr>
      </w:pPr>
    </w:p>
    <w:p w:rsidR="00F436F5" w:rsidRPr="00336100" w:rsidRDefault="00F436F5" w:rsidP="00F436F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Учреждена в 1996 году (изменение в Положении — в 2001 году).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Учредитель — Борис Ельцин (1-й президент РФ).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Присуждалась Указом президента РФ (до 2005 года).</w:t>
      </w:r>
    </w:p>
    <w:p w:rsidR="00F436F5" w:rsidRPr="00336100" w:rsidRDefault="00F436F5" w:rsidP="00F436F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Цель премии — поощрение художественного творчества и научных исследований в сфере культуры.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Присуждаются деятелям литературы и искусства за выдающийся творческий и научный вклад в художественную культуру России.</w:t>
      </w:r>
    </w:p>
    <w:p w:rsidR="00F436F5" w:rsidRPr="00336100" w:rsidRDefault="00F436F5" w:rsidP="00F436F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Присуждается ежегодно 10 равноценных премий.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Лауреат получает диплом, памятную медаль и денежное вознаграждение.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Денежный эквивалент — 600 минимальных размеров оплаты труда.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Вручается Президентом Российской Федерации в Московском Кремле в торжественной обстановке в День независимости России (12 июня).</w:t>
      </w:r>
    </w:p>
    <w:p w:rsidR="00F436F5" w:rsidRPr="00336100" w:rsidRDefault="00F436F5" w:rsidP="00F436F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Главное отличие этой премии от Государственной состоит в том, что она дается не за что-то конкретное — художественное произведение, фильм или роль, а «за все хорошее», что в переводе на официальный язык называется «выдающимся вкладом в художественную культуру России».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</w:p>
    <w:p w:rsidR="00627F59" w:rsidRPr="00336100" w:rsidRDefault="00627F59" w:rsidP="00627F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</w:rPr>
        <w:t>Государственная пушкинская премия России</w:t>
      </w:r>
      <w:r w:rsidRPr="0033610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учреждена в июне 1994 указом президента РФ в ознаменование 200-летия со дня рождения А.С.Пушкина – «за создание наиболее талантливых произведений в области поэзии». Присуждается на конкурсной основе ежегодно с 1995 Президентом РФ по представлению комиссии по государственным премиям в области литературы и искусства при президенте РФ. Выдвижение кандидатов осуществляется федеральными органами исполнительной власти, органами исполнительной власти субъектов федерации, предприятиями, учреждениями и организациями, общественными объединениями, учебными заведениями, редакциями газет и журналов. </w:t>
      </w:r>
    </w:p>
    <w:p w:rsidR="00FB652D" w:rsidRDefault="00FB652D" w:rsidP="00627F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  <w:u w:val="single"/>
        </w:rPr>
      </w:pPr>
    </w:p>
    <w:p w:rsidR="00627F59" w:rsidRPr="00336100" w:rsidRDefault="00627F59" w:rsidP="00627F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  <w:u w:val="single"/>
        </w:rPr>
      </w:pPr>
      <w:r w:rsidRPr="00336100"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  <w:u w:val="single"/>
        </w:rPr>
        <w:lastRenderedPageBreak/>
        <w:t xml:space="preserve">Общероссийские литературные премии </w:t>
      </w:r>
    </w:p>
    <w:p w:rsidR="00627F59" w:rsidRPr="00336100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  <w:t xml:space="preserve">Российская литературная премия «Букер – Открытая Россия» </w:t>
      </w:r>
    </w:p>
    <w:p w:rsidR="00627F59" w:rsidRPr="00336100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6648B"/>
          <w:kern w:val="36"/>
          <w:sz w:val="28"/>
          <w:szCs w:val="28"/>
        </w:rPr>
      </w:pP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Первая негосударственная премия в России после 1917 года.  Самая престижная литературная премия России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у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чреждена в 1991 году. Учредитель — Компания Booker plc. (оставалась титульным спонсором премии в России вплоть до 1996 года). В 1997 года русская премия Букер поменяла своего титульного спонсора. На протяжении четырех лет премию поддерживала международная компания UDV (Guinness-UDV), частью которой является Фонд имени П. Смирнова. В связи с этим до 2001 года премия называлась «Smirnoff-Букер». На заседании Комитета премии «Smirnoff-Букер» 8 октября 2001 года было принято решение о создании независимого некоммерческого Благотворительного фонда «Русский Букер». К спонсорскому участию в его работе были приглашены российские меценаты и общественные организации, чьи цели не расходятся с общим направлением деятельности премии. На фонд возложено организационно-финансовое обеспечение премии. Литературную политику целиком определяет Комитет. С 2002 года титульным спонсором Букеровской премии в России стала Региональная общественная организация «Открытая Россия»</w:t>
      </w:r>
      <w:r w:rsidR="00194B46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. Премия стала называться «Букер — Открытая Россия». Цель премии — привлечь внимание читающей публики к серьезной прозе, обеспечить коммерческий успех книг, утверждающих традиционную для русской литературы гуманистическую систему ценностей. Присуждается ежегодно. Непосредственное руководство деятельностью премии осуществляет Букеровский комитет, в который входят видные писатели, представители литературной общественности, деятели культуры.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Подробнее о премии </w:t>
      </w:r>
      <w:hyperlink r:id="rId10" w:history="1">
        <w:r w:rsidRPr="00336100">
          <w:rPr>
            <w:rFonts w:ascii="Times New Roman" w:eastAsia="Times New Roman" w:hAnsi="Times New Roman" w:cs="Times New Roman"/>
            <w:color w:val="104E8B"/>
            <w:sz w:val="28"/>
            <w:szCs w:val="28"/>
          </w:rPr>
          <w:t>http://www.russianbooker.org/</w:t>
        </w:r>
      </w:hyperlink>
    </w:p>
    <w:p w:rsidR="00627F59" w:rsidRPr="00336100" w:rsidRDefault="00627F59" w:rsidP="00627F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C17DD"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</w:rPr>
        <w:t>Антибукер</w:t>
      </w:r>
      <w:r w:rsidRPr="008C17DD">
        <w:rPr>
          <w:rFonts w:ascii="Times New Roman" w:eastAsia="Times New Roman" w:hAnsi="Times New Roman" w:cs="Times New Roman"/>
          <w:i/>
          <w:iCs/>
          <w:color w:val="1F497D" w:themeColor="text2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– 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ежегодная премия, созданная в 1995 при «Независимой газете». С 1996 присуждается отдельно за прозу, поэзию  и драматургию. С 1997 присуждается премия за литературную критику и литературоведение  и non-fiction  с 2000. </w:t>
      </w:r>
    </w:p>
    <w:p w:rsidR="00627F59" w:rsidRPr="00336100" w:rsidRDefault="00627F59" w:rsidP="00627F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7DD"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</w:rPr>
        <w:t>Аэлита</w:t>
      </w:r>
      <w:r w:rsidRPr="008C17DD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 Старейшая в России премия за научно-фантастическую прозу, была учреждена в 1982 Союзом писателей РСФСР и редакцией журнала «Уральский следопыт». Вручается ежегодно за лучшую научно-фантастическую книгу предшествующих двух лет на празднике любителей фантастики в Екатеринбурге. Первыми почетными лауреатами премии «Аэлита» были А. и Б.Стругацкие. </w:t>
      </w:r>
    </w:p>
    <w:p w:rsidR="00627F59" w:rsidRPr="00336100" w:rsidRDefault="00627F59" w:rsidP="00627F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7DD"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</w:rPr>
        <w:t xml:space="preserve">Премия </w:t>
      </w:r>
      <w:r w:rsidRPr="008C17DD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«</w:t>
      </w:r>
      <w:r w:rsidRPr="008C17DD"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</w:rPr>
        <w:t>Дебют</w:t>
      </w:r>
      <w:r w:rsidRPr="008C17DD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»</w:t>
      </w:r>
      <w:r w:rsidRPr="009F1A2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>учреждена в 2000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году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 Международным фондом «Поколение» для авторов моложе 25 лет, пишущих на русском языке</w:t>
      </w:r>
      <w:r w:rsidR="00194B4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94B4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>меет семь номинаций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 «Крупная проза», «Малая проза», «Поэзия», «Драматургия», «Киноповесть», «Публицистика», «Литература духовного 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поиска». Победители по всем пяти номинациям получают почетный приз «Птица». </w:t>
      </w:r>
    </w:p>
    <w:p w:rsidR="00811CED" w:rsidRDefault="00627F59" w:rsidP="00627F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C17DD"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</w:rPr>
        <w:t>Всероссийская литературная премия имени Святого Благоверного Князя</w:t>
      </w:r>
      <w:r w:rsidRPr="009F1A26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r w:rsidRPr="008C17DD"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</w:rPr>
        <w:t xml:space="preserve">Александра Невского </w:t>
      </w:r>
      <w:r w:rsidRPr="008C17DD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«</w:t>
      </w:r>
      <w:r w:rsidRPr="008C17DD"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</w:rPr>
        <w:t>России верные сыны</w:t>
      </w:r>
      <w:r w:rsidRPr="008C17DD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»</w:t>
      </w:r>
      <w:r w:rsidRPr="008C17D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:rsidR="00627F59" w:rsidRDefault="00811CED" w:rsidP="00627F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627F59" w:rsidRPr="008C17DD">
        <w:rPr>
          <w:rFonts w:ascii="Times New Roman" w:eastAsia="Times New Roman" w:hAnsi="Times New Roman" w:cs="Times New Roman"/>
          <w:sz w:val="28"/>
          <w:szCs w:val="28"/>
        </w:rPr>
        <w:t>чреждена Свято-Троицкой</w:t>
      </w:r>
      <w:r w:rsidR="00627F59" w:rsidRPr="00336100">
        <w:rPr>
          <w:rFonts w:ascii="Times New Roman" w:eastAsia="Times New Roman" w:hAnsi="Times New Roman" w:cs="Times New Roman"/>
          <w:sz w:val="28"/>
          <w:szCs w:val="28"/>
        </w:rPr>
        <w:t xml:space="preserve"> Александро-Невской Лаврой по благословению митрополита Санкт-Петербургского и Ладожского Владимира при поддержке Союза писателей России. Присуждается по номинациям «Поэзия», «Художественная проза», «Документально-публицистическая проза», «Книга для детей», «Критика и литературоведение», «Журнал и Газета». Комиссия состоит из священников, членов Союза писателей России. Главные принципы определения победителей – высокий художественный стиль, опирающийся на православную духовность, профессионализм, историческая достоверность, патриотическая направленность. Присуждение премии проводится ежегодно в январе. </w:t>
      </w:r>
    </w:p>
    <w:p w:rsidR="00627F59" w:rsidRPr="00336100" w:rsidRDefault="00627F59" w:rsidP="00627F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7DD"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</w:rPr>
        <w:t xml:space="preserve">Общенациональная премия им. А. и Б.Стругацких </w:t>
      </w:r>
      <w:r w:rsidRPr="008C17DD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(</w:t>
      </w:r>
      <w:r w:rsidRPr="008C17DD"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</w:rPr>
        <w:t>АВС-премия</w:t>
      </w:r>
      <w:r w:rsidRPr="008C17DD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)</w:t>
      </w:r>
      <w:r w:rsidRPr="008C17DD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учреждена в 1999 «Центром современной литературы и книги» при содействии литературной общественности Санкт-Петербурга и поддержке администрации и Законодательного собрания Санкт-Петербурга. Премия поощряет «реалистические направления в фантастике, связь с прошлым, настоящим и будущим реального земного человека». </w:t>
      </w:r>
    </w:p>
    <w:p w:rsidR="00627F59" w:rsidRDefault="00627F59" w:rsidP="00627F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7DD"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</w:rPr>
        <w:t>Премия Аполлона Григорьева</w:t>
      </w:r>
      <w:r w:rsidRPr="0033610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учреждена в 1997 Академией русской современной словесности как «профессиональная экспертная премия за лучшее произведение года во всех жанрах, кроме критики, литературоведения и культурологии». </w:t>
      </w:r>
    </w:p>
    <w:p w:rsidR="00627F59" w:rsidRDefault="00627F59" w:rsidP="00627F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7DD"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</w:rPr>
        <w:t>Премия Ивана Петровича Белкина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, учрежденная издательством «ЭКСМО» и журналом «Знамя», – единственная премия в России, названная именем литературного героя, учреждена в 2001. Присуждается за лучшую русскую повесть года. Правом выдвижения пользуются редакции газет и журналов, творческие организации, а также профессиональные литературные критики. </w:t>
      </w:r>
    </w:p>
    <w:p w:rsidR="00627F59" w:rsidRDefault="00627F59" w:rsidP="00627F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7DD"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</w:rPr>
        <w:t xml:space="preserve">Премия </w:t>
      </w:r>
      <w:r w:rsidRPr="008C17DD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«</w:t>
      </w:r>
      <w:r w:rsidRPr="008C17DD"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</w:rPr>
        <w:t>Северная пальмира</w:t>
      </w:r>
      <w:r w:rsidRPr="008C17DD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»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 учреждена в 1994. Присуждается  за литературное произведение, созданное на русском языке и опубликованное в Санкт-Петербурге, по номинациям: поэзия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 проза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 публицистика и критика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 книгоиздание. </w:t>
      </w:r>
    </w:p>
    <w:p w:rsidR="00627F59" w:rsidRDefault="00627F59" w:rsidP="00627F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7DD"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</w:rPr>
        <w:t>Литературную премию им. Александра Солженицына</w:t>
      </w:r>
      <w:r w:rsidRPr="008C17DD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присуждает фонд, основанный А.И.Солженицыным в 1997, как награду русским писателям, «чье творчество обладает высокими художественными достоинствами, способствует самопознанию России, вносит значительный вклад в сохранение и бережное развитие традиций отечественной литературы». 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Премия может быть присуждена за роман, повесть или совокупность рассказов, книгу или цикл стихов, пьесу, совокупность статей или исследование. </w:t>
      </w:r>
    </w:p>
    <w:p w:rsidR="00627F59" w:rsidRPr="00336100" w:rsidRDefault="00627F59" w:rsidP="00627F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7DD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>Премия «</w:t>
      </w:r>
      <w:r w:rsidRPr="008C17DD"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</w:rPr>
        <w:t>Триумф».</w:t>
      </w:r>
      <w:r w:rsidRPr="0033610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Присуждается Российским независимым фондом поощрения высших достижений литературы и искусства, учрежденным АО «ЛогоВАЗ» летом 1992. Фамилии претендентов предлагаются членами жюри, а также экспертами, и предварительно не оглашаются. Имена лауреатов определяет несменяемое жюри, в состав которого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разное время входили - 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>В.Аксенов, А.Вознесенский, Э.Неизвестный, В.Спиваков, И.Антонова, Ю.Башмет, А.Битов, З.Богуславская (координатор жюри), О.Табаков, Э.Климов, В.Абдрашитов, Е.Максимова, В.Васильев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другие.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27F59" w:rsidRPr="00336100" w:rsidRDefault="00627F59" w:rsidP="00627F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C17DD"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</w:rPr>
        <w:t>Премия «Национальный бестселлер»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r w:rsidRPr="00C25090">
        <w:rPr>
          <w:rFonts w:ascii="Times New Roman" w:eastAsia="Times New Roman" w:hAnsi="Times New Roman" w:cs="Times New Roman"/>
          <w:i/>
          <w:iCs/>
          <w:sz w:val="28"/>
          <w:szCs w:val="28"/>
        </w:rPr>
        <w:t>у</w:t>
      </w:r>
      <w:r w:rsidRPr="00C25090">
        <w:rPr>
          <w:rFonts w:ascii="Times New Roman" w:eastAsia="Times New Roman" w:hAnsi="Times New Roman" w:cs="Times New Roman"/>
          <w:sz w:val="28"/>
          <w:szCs w:val="28"/>
        </w:rPr>
        <w:t>чреж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дена в 2000 фондом «Национальный бестселлер». На премию выдвигаются прозаические произведения на русском языке. Среди награжденных М.Шишкин, В.Пелевин,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>А.Гарроса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 А.Евдокимов, А.Проханов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Л.Юзефович. </w:t>
      </w:r>
    </w:p>
    <w:p w:rsidR="00627F59" w:rsidRDefault="00627F59" w:rsidP="00627F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064D"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</w:rPr>
        <w:t>Премия им. П.П.Бажова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 учреждена в ноябре 1999 к 120-летию писателя Свердловским отделением Литературного фонда России и финансово-промышленной группой «Драгоценности Урала». Конкурс фактически перешагнул рамки регионального и обрел статус общероссийского. Премия ежегодно вручается за достижения в литературной деятельности не только представителям Уральского региона, но и писателям других российских территорий за произведения на уральскую тематику. Пять номинаций: «Проза», «Поэзия», «Драматургия», «Литературоведение», «Публицистика». </w:t>
      </w:r>
    </w:p>
    <w:p w:rsidR="00627F59" w:rsidRPr="00336100" w:rsidRDefault="00627F59" w:rsidP="00627F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7DD"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</w:rPr>
        <w:t>Премия им. Ф.М.Достоевского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 учреждена Союзом писателей России совместно с объединением русских литераторов Эстонии и некоммерческим объединением «Премия им. Ф.М.Достоевского». Впервые была присуждена в год 180-летия со дня рождения писателя. Премией награждаются писатели, внесшие значительный вклад в развитие и популяризацию русской литературы и культуры, как в Эстонии и России, так и в других странах. Среди награжденных Валентин Распутин, Гейр Хьотсо, Анна Ведерникова, Анатолий Буйлов, Ростислав Титов, Б.Н.Тарасов. </w:t>
      </w:r>
    </w:p>
    <w:p w:rsidR="00627F59" w:rsidRPr="00336100" w:rsidRDefault="00627F59" w:rsidP="00627F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7DD"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</w:rPr>
        <w:t xml:space="preserve">Всероссийская литературная премия имени Сергея Есенина </w:t>
      </w:r>
      <w:r w:rsidRPr="008C17DD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«</w:t>
      </w:r>
      <w:r w:rsidRPr="008C17DD"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</w:rPr>
        <w:t>О Русь, взмахни крылами…</w:t>
      </w:r>
      <w:r w:rsidRPr="008C17DD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»</w:t>
      </w:r>
      <w:r w:rsidRPr="0033610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– ежегодный открытый конкурс произведений поэтов России, учреждённый Национальным фондом развития культуры и туризма и Союзом писателей России в 2005. Присуждается по четырем номинациям: «Большая премия» – на конкурс принимаются поэтические произведения (стихи и поэмы), «Взыскующим взглядом» – критические работы по русской поэзии, «Песенное слово» – тексты стихотворений, на которые положена музыка (не менее 3), «Русская надежда» – поэзия молодых (18–30 лет).  </w:t>
      </w:r>
    </w:p>
    <w:p w:rsidR="00627F59" w:rsidRDefault="00627F59" w:rsidP="00627F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6232C"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</w:rPr>
        <w:lastRenderedPageBreak/>
        <w:t xml:space="preserve">Конкурс </w:t>
      </w:r>
      <w:r w:rsidRPr="00F6232C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«</w:t>
      </w:r>
      <w:r w:rsidRPr="00F6232C"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</w:rPr>
        <w:t>Алые паруса</w:t>
      </w:r>
      <w:r w:rsidRPr="00F6232C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»</w:t>
      </w:r>
      <w:r w:rsidRPr="00336100">
        <w:rPr>
          <w:rFonts w:ascii="Times New Roman" w:eastAsia="Times New Roman" w:hAnsi="Times New Roman" w:cs="Times New Roman"/>
          <w:sz w:val="28"/>
          <w:szCs w:val="28"/>
        </w:rPr>
        <w:t xml:space="preserve"> за лучшие издания для детей и юношества учрежден в 2003 Министерством РФ по делам печати, телерадиовещания и средств массовых коммуникаций. </w:t>
      </w:r>
    </w:p>
    <w:p w:rsidR="00627F59" w:rsidRPr="006A064D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1F497D" w:themeColor="text2"/>
          <w:kern w:val="36"/>
          <w:sz w:val="28"/>
          <w:szCs w:val="28"/>
        </w:rPr>
      </w:pPr>
      <w:r w:rsidRPr="006A064D">
        <w:rPr>
          <w:rFonts w:ascii="Times New Roman" w:eastAsia="Times New Roman" w:hAnsi="Times New Roman" w:cs="Times New Roman"/>
          <w:b/>
          <w:i/>
          <w:color w:val="1F497D" w:themeColor="text2"/>
          <w:kern w:val="36"/>
          <w:sz w:val="28"/>
          <w:szCs w:val="28"/>
        </w:rPr>
        <w:t xml:space="preserve">Всероссийская литературная премия имени Федора Абрамова </w:t>
      </w:r>
    </w:p>
    <w:p w:rsidR="00627F59" w:rsidRPr="00336100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36648B"/>
          <w:kern w:val="36"/>
          <w:sz w:val="28"/>
          <w:szCs w:val="28"/>
        </w:rPr>
      </w:pP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</w:t>
      </w:r>
      <w:r w:rsidR="00FB652D">
        <w:rPr>
          <w:rFonts w:ascii="Times New Roman" w:eastAsia="Times New Roman" w:hAnsi="Times New Roman" w:cs="Times New Roman"/>
          <w:color w:val="333333"/>
          <w:sz w:val="28"/>
          <w:szCs w:val="28"/>
        </w:rPr>
        <w:t>Премия у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чреждена  в 1994 году. Учредитель — администрация Архангельской области.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Переучреждена в 1999 году как общероссийская литературная премия. Учредители — администрация Архангельской области, Союз писателей России.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Цель премии — увековечить память писателя-земляка Ф.</w:t>
      </w:r>
      <w:r w:rsidRPr="00336100">
        <w:rPr>
          <w:rFonts w:ascii="Cambria Math" w:eastAsia="Times New Roman" w:hAnsi="Cambria Math" w:cs="Times New Roman"/>
          <w:color w:val="333333"/>
          <w:sz w:val="28"/>
          <w:szCs w:val="28"/>
        </w:rPr>
        <w:t> 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А. Абрамова.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Присуждается современным российским поэтам, писателям, драматургам, литературоведам, создавшим наиболее талантливые произведения, получившие общественное признание и представляющие ценность для российской культуры, а также лицам, внесшим большой вклад в изучение и пропаганду литературного творчества Федора Абрамова.</w:t>
      </w:r>
    </w:p>
    <w:p w:rsidR="00627F59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6648B"/>
          <w:kern w:val="36"/>
          <w:sz w:val="28"/>
          <w:szCs w:val="28"/>
        </w:rPr>
      </w:pPr>
    </w:p>
    <w:p w:rsidR="00627F59" w:rsidRPr="00F436F5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</w:pPr>
      <w:r w:rsidRPr="00F436F5"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  <w:t xml:space="preserve">Общенациональная литературная премия в области фантастики имени А. и Б. Стругацких (АБС-премия) </w:t>
      </w:r>
    </w:p>
    <w:p w:rsidR="00627F59" w:rsidRPr="00336100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36648B"/>
          <w:kern w:val="36"/>
          <w:sz w:val="28"/>
          <w:szCs w:val="28"/>
        </w:rPr>
      </w:pP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Учреждена в 1999 году. Учредители — Центр современной литературы и книги в Санкт-Петербурге, администрация Санкт-Петербурга, Законодательное собрание Санкт-Петербурга.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Цель премии — стимулирование творческой и издательской активности в сфере серьезной фантастики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27F59" w:rsidRPr="00F436F5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</w:pPr>
      <w:r w:rsidRPr="00F436F5"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  <w:t xml:space="preserve">Всероссийская литературная премия им. В.П. Астафьева </w:t>
      </w:r>
    </w:p>
    <w:p w:rsidR="00627F59" w:rsidRPr="00336100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36648B"/>
          <w:kern w:val="36"/>
          <w:sz w:val="28"/>
          <w:szCs w:val="28"/>
        </w:rPr>
      </w:pP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Учреждена в 2004 году. Учредитель — благотворительный Фонд им. В.</w:t>
      </w:r>
      <w:r w:rsidRPr="00336100">
        <w:rPr>
          <w:rFonts w:ascii="Cambria Math" w:eastAsia="Times New Roman" w:hAnsi="Cambria Math" w:cs="Times New Roman"/>
          <w:color w:val="333333"/>
          <w:sz w:val="28"/>
          <w:szCs w:val="28"/>
        </w:rPr>
        <w:t> 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П. Астафьева.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Цель премии — увековечение памяти великого русского писателя В.</w:t>
      </w:r>
      <w:r w:rsidRPr="00336100">
        <w:rPr>
          <w:rFonts w:ascii="Cambria Math" w:eastAsia="Times New Roman" w:hAnsi="Cambria Math" w:cs="Times New Roman"/>
          <w:color w:val="333333"/>
          <w:sz w:val="28"/>
          <w:szCs w:val="28"/>
        </w:rPr>
        <w:t> 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П. Астафьева, продолжение литературных традиций, которым он следовал и которые развивал на протяжении всей своей творческой жизни, пропаганда русской национальной культуры и русского языка, гуманистических и патриотических ценностей, привлечение внимания государства и общества к проблемам становления и развития в современных условиях молодой сибирской литературы.</w:t>
      </w:r>
    </w:p>
    <w:p w:rsidR="00627F59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6648B"/>
          <w:kern w:val="36"/>
          <w:sz w:val="28"/>
          <w:szCs w:val="28"/>
        </w:rPr>
      </w:pPr>
    </w:p>
    <w:p w:rsidR="00627F59" w:rsidRPr="00F436F5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</w:pPr>
      <w:r w:rsidRPr="00F436F5"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  <w:t xml:space="preserve">Большая литературная премия России </w:t>
      </w:r>
    </w:p>
    <w:p w:rsidR="00627F59" w:rsidRPr="00336100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36648B"/>
          <w:kern w:val="36"/>
          <w:sz w:val="28"/>
          <w:szCs w:val="28"/>
        </w:rPr>
      </w:pP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Учреждена в 2000 году. Учредители —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Союз писателей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России, Акционерная компания «Алмазы Россия-Саха» (АЛРОСА)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Цель премии — объединить усилия интеллектуальной, литературной и экономической России </w:t>
      </w:r>
    </w:p>
    <w:p w:rsidR="00627F59" w:rsidRPr="00F33B19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В рамках Большой литературной премии России с 2005 года присуждается специальная премия </w:t>
      </w:r>
      <w:r w:rsidRPr="003361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«</w:t>
      </w:r>
      <w:r w:rsidRPr="00F33B19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</w:rPr>
        <w:t>На благо России»</w:t>
      </w:r>
    </w:p>
    <w:p w:rsidR="00AF5E53" w:rsidRDefault="00AF5E53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6648B"/>
          <w:kern w:val="36"/>
          <w:sz w:val="28"/>
          <w:szCs w:val="28"/>
        </w:rPr>
      </w:pPr>
    </w:p>
    <w:p w:rsidR="00627F59" w:rsidRPr="00F436F5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</w:pPr>
      <w:r w:rsidRPr="00F436F5"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  <w:t xml:space="preserve">Национальная литературная премия «Большая книга» </w:t>
      </w:r>
    </w:p>
    <w:p w:rsidR="00627F59" w:rsidRPr="00336100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36648B"/>
          <w:kern w:val="36"/>
          <w:sz w:val="28"/>
          <w:szCs w:val="28"/>
        </w:rPr>
      </w:pP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Учреждена в 2005 году. Учредитель — некоммерческое партнерство «Центр поддержки отечественной словесности».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Соучредители — Федеральное агентство по печати и массовым коммуникациям, Федеральное агентство по культуре и кинематографии, Институт русской литературы Российской академии наук, Российский книжный союз, Российская библиотечная ассоциация, Всероссийская государственная телерадиокомпания, ИТАР-ТАСС, ОАО «Газпром-медиа», Издательский дом «Комсомольская правда».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Цель премии — поиск и поощрение авторов литературных произведений, способных внести существенный вклад в художественную культуру России, повышение социальной значимости современной русской литературы, привлечение к ней читательского и общественного внимания.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Присуждается современным авторам произведений, написанных на русском языке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 автор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ам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переводов произведений, первоначально написанных на других языках.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Присуждается ежегодно.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Большое жюри («Литературная академия») включает более ста человек — представителей культуры и искусства, предпринимателей, общественных и государственных деятелей, среди которых Эдвард Радзинский, Марк Захаров, Андрей Битов, Владимир Спиваков, Сергей Юрский, Алексей Леонов, Сергей Степашин, Михаил Фридман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другие.</w:t>
      </w: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Премия также может быть присуждена за неопубликованное произведение.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Подробнее о премии: </w:t>
      </w:r>
      <w:hyperlink r:id="rId11" w:history="1">
        <w:r w:rsidRPr="00336100">
          <w:rPr>
            <w:rFonts w:ascii="Times New Roman" w:eastAsia="Times New Roman" w:hAnsi="Times New Roman" w:cs="Times New Roman"/>
            <w:color w:val="104E8B"/>
            <w:sz w:val="28"/>
            <w:szCs w:val="28"/>
          </w:rPr>
          <w:t>http://www.bigbook.ru</w:t>
        </w:r>
      </w:hyperlink>
    </w:p>
    <w:p w:rsidR="00627F59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6648B"/>
          <w:kern w:val="36"/>
          <w:sz w:val="28"/>
          <w:szCs w:val="28"/>
        </w:rPr>
      </w:pPr>
    </w:p>
    <w:p w:rsidR="00F436F5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</w:pPr>
      <w:r w:rsidRPr="00F436F5"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  <w:t>Всероссийская литературная Бунинская премия «Русский Бунин»</w:t>
      </w:r>
    </w:p>
    <w:p w:rsidR="00627F59" w:rsidRPr="00F436F5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</w:pPr>
      <w:r w:rsidRPr="00F436F5"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  <w:t xml:space="preserve"> </w:t>
      </w: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Учреждена в октябре 2004 года.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Учредители — Московский гуманитарный университет, Общество любителей российской словесности, Национальный союз негосударственных вузов, Национальный институт бизнеса и группа компаний.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Цель премии — поддержание русской словесности и возрождение лучших традиций отечественной литературы.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Премия присуждается авторам, создающим свои произведения на русском языке. Это могут быть романы, сборники рассказов, повести, написанные как в России, так и за рубежом.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Объявление победителя происходит 22 октября, в день рождения И.</w:t>
      </w:r>
      <w:r w:rsidRPr="00336100">
        <w:rPr>
          <w:rFonts w:ascii="Cambria Math" w:eastAsia="Times New Roman" w:hAnsi="Cambria Math" w:cs="Times New Roman"/>
          <w:color w:val="333333"/>
          <w:sz w:val="28"/>
          <w:szCs w:val="28"/>
        </w:rPr>
        <w:t> 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А. Бунина.</w:t>
      </w: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Подробнее о премии: </w:t>
      </w:r>
      <w:hyperlink r:id="rId12" w:history="1">
        <w:r w:rsidRPr="00336100">
          <w:rPr>
            <w:rFonts w:ascii="Times New Roman" w:eastAsia="Times New Roman" w:hAnsi="Times New Roman" w:cs="Times New Roman"/>
            <w:color w:val="104E8B"/>
            <w:sz w:val="28"/>
            <w:szCs w:val="28"/>
          </w:rPr>
          <w:t>http://www.bunin-prize.ru/</w:t>
        </w:r>
      </w:hyperlink>
    </w:p>
    <w:p w:rsidR="00627F59" w:rsidRPr="00336100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36648B"/>
          <w:kern w:val="36"/>
          <w:sz w:val="28"/>
          <w:szCs w:val="28"/>
        </w:rPr>
      </w:pPr>
    </w:p>
    <w:p w:rsidR="00627F59" w:rsidRPr="00F436F5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</w:pPr>
      <w:r w:rsidRPr="00F436F5"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  <w:t xml:space="preserve">Независимая литературная премия «Дебют» </w:t>
      </w:r>
    </w:p>
    <w:p w:rsidR="00627F59" w:rsidRPr="00336100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6648B"/>
          <w:kern w:val="36"/>
          <w:sz w:val="28"/>
          <w:szCs w:val="28"/>
        </w:rPr>
      </w:pP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Учреждена в 2000 году.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Учредитель — Международный фонд «Поколение».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Присуждается авторам литературных произведений на русском языке, не превысившим на момент награждения возраст 25 лет, вне зависимости от места их проживания.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Премия присуждается по пяти — семи номинациям, отражающим основные типы литературы.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Подробнее о премии: </w:t>
      </w:r>
      <w:hyperlink r:id="rId13" w:history="1">
        <w:r w:rsidRPr="00336100">
          <w:rPr>
            <w:rFonts w:ascii="Times New Roman" w:eastAsia="Times New Roman" w:hAnsi="Times New Roman" w:cs="Times New Roman"/>
            <w:color w:val="104E8B"/>
            <w:sz w:val="28"/>
            <w:szCs w:val="28"/>
          </w:rPr>
          <w:t>http://www.mydebut.ru/</w:t>
        </w:r>
      </w:hyperlink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В рамках премии «Дебют» присужда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ю</w:t>
      </w:r>
      <w:r w:rsidRPr="00336100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тся:</w:t>
      </w:r>
      <w:r w:rsidRPr="00336100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br/>
      </w:r>
      <w:r w:rsidRPr="0065024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</w:t>
      </w:r>
      <w:r w:rsidRPr="0065024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Специальная премия </w:t>
      </w:r>
      <w:r w:rsidRPr="0065024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«За мужество в литературе».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Учреждена в 2001 году.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Не является ежегодной. Присуждается только тогда, когда на нее есть реальный претендент.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При присуждении премии определяющим является художественный уровень произведения, представленного на конкурс «Дебюта».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Премия присуждается в том случае, если автор произведения проявил незаурядные личностные качества и стал писателем вопреки суровым жизненным обстоятельствам.</w:t>
      </w: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6648B"/>
          <w:kern w:val="36"/>
          <w:sz w:val="28"/>
          <w:szCs w:val="28"/>
        </w:rPr>
      </w:pPr>
      <w:r w:rsidRPr="0065024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Специальный приз </w:t>
      </w:r>
      <w:r w:rsidRPr="0065024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«Голос поколения»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 xml:space="preserve">.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Учрежден в 2003 году.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Учредитель — Министерство культуры Российской Федерации.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Присуждается за талантливое и правдивое отражение в литературе жизни современной молодежи.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</w:p>
    <w:p w:rsidR="00627F59" w:rsidRPr="00F436F5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</w:pPr>
      <w:r w:rsidRPr="00F436F5"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  <w:t xml:space="preserve">Общенациональная Горьковская литературная премия </w:t>
      </w:r>
    </w:p>
    <w:p w:rsidR="00627F59" w:rsidRPr="00336100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6648B"/>
          <w:kern w:val="36"/>
          <w:sz w:val="28"/>
          <w:szCs w:val="28"/>
        </w:rPr>
      </w:pP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Учреждена в 2005 году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Учредители — Издательский дом «Литературная учеба», Российский Фонд культуры.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Цель премии — поддержка авторов, в чьих произведениях на основе традиционных ценностей русской классической литературы с наибольшей полнотой и драматизмом отражены процессы, происходящие в обществе, стране и литературе, становление, развитие и возрождение национального самосознания, нравственности и патриотизма.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Премия присуждается по 5-ти номинациям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:rsidR="00627F59" w:rsidRPr="00764D54" w:rsidRDefault="00627F59" w:rsidP="00627F59">
      <w:pPr>
        <w:numPr>
          <w:ilvl w:val="0"/>
          <w:numId w:val="1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764D54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«Фома Гордеев» (художественная проза)</w:t>
      </w:r>
    </w:p>
    <w:p w:rsidR="00627F59" w:rsidRPr="00764D54" w:rsidRDefault="00627F59" w:rsidP="00627F59">
      <w:pPr>
        <w:numPr>
          <w:ilvl w:val="0"/>
          <w:numId w:val="1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764D54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«По Руси» (историческая публицистика, краеведение)</w:t>
      </w:r>
    </w:p>
    <w:p w:rsidR="00627F59" w:rsidRPr="00764D54" w:rsidRDefault="00627F59" w:rsidP="00627F59">
      <w:pPr>
        <w:numPr>
          <w:ilvl w:val="0"/>
          <w:numId w:val="1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764D54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«Макар Чудра» (прозаический дебют)</w:t>
      </w:r>
    </w:p>
    <w:p w:rsidR="00627F59" w:rsidRPr="00764D54" w:rsidRDefault="00627F59" w:rsidP="00627F59">
      <w:pPr>
        <w:numPr>
          <w:ilvl w:val="0"/>
          <w:numId w:val="1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764D54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«Несвоевременные мысли» (критика)</w:t>
      </w:r>
    </w:p>
    <w:p w:rsidR="00627F59" w:rsidRPr="00764D54" w:rsidRDefault="00627F59" w:rsidP="00627F59">
      <w:pPr>
        <w:numPr>
          <w:ilvl w:val="0"/>
          <w:numId w:val="1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764D54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«Весенняя мелодия» — поэзия.</w:t>
      </w:r>
    </w:p>
    <w:p w:rsidR="00627F59" w:rsidRPr="00336100" w:rsidRDefault="00627F59" w:rsidP="00627F59">
      <w:pPr>
        <w:pStyle w:val="a5"/>
        <w:numPr>
          <w:ilvl w:val="0"/>
          <w:numId w:val="2"/>
        </w:numPr>
        <w:spacing w:after="0" w:line="240" w:lineRule="auto"/>
        <w:outlineLvl w:val="1"/>
        <w:rPr>
          <w:rFonts w:ascii="Times New Roman" w:eastAsia="Times New Roman" w:hAnsi="Times New Roman" w:cs="Times New Roman"/>
          <w:color w:val="36648B"/>
          <w:kern w:val="36"/>
          <w:sz w:val="28"/>
          <w:szCs w:val="28"/>
        </w:rPr>
      </w:pPr>
    </w:p>
    <w:p w:rsidR="00627F59" w:rsidRPr="00F436F5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</w:pPr>
      <w:r w:rsidRPr="00F436F5"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  <w:t xml:space="preserve">Ежегодная премия журнала «Дружба народов» </w:t>
      </w:r>
    </w:p>
    <w:p w:rsidR="00627F59" w:rsidRPr="00336100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6648B"/>
          <w:kern w:val="36"/>
          <w:sz w:val="28"/>
          <w:szCs w:val="28"/>
        </w:rPr>
      </w:pPr>
    </w:p>
    <w:p w:rsidR="00627F59" w:rsidRPr="00336100" w:rsidRDefault="00AF5E53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r w:rsidR="00627F59"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осстановлена в 1995 году.</w:t>
      </w:r>
      <w:r w:rsidR="00627F5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627F59"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Учредители — редколлегия журнала «Дружба народов», Международный Литфонд.</w:t>
      </w:r>
      <w:r w:rsidR="00627F5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627F59"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Цель премии — содействие сохранению взаимообогащению национальных культур, поддержка представителей различных национальных культур.</w:t>
      </w:r>
      <w:r w:rsidR="00627F5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627F59"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Присуждается за лучшие </w:t>
      </w:r>
      <w:r w:rsidR="00627F59"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журнальные публикации года.</w:t>
      </w:r>
      <w:r w:rsidR="00627F59"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Присуждается несколько премий за произведения различных жанров: романы, повести, рассказы, очерки, литературно-критические и публицистические статьи, а также за художественный перевод произведений на русский язык.</w:t>
      </w:r>
    </w:p>
    <w:p w:rsidR="00627F59" w:rsidRPr="00336100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36648B"/>
          <w:kern w:val="36"/>
          <w:sz w:val="28"/>
          <w:szCs w:val="28"/>
        </w:rPr>
      </w:pPr>
    </w:p>
    <w:p w:rsidR="00627F59" w:rsidRPr="00F436F5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</w:pPr>
      <w:r w:rsidRPr="00F436F5"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  <w:t xml:space="preserve">Всероссийская литературная премия «Александр Невский» </w:t>
      </w:r>
    </w:p>
    <w:p w:rsidR="00627F59" w:rsidRPr="00F436F5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</w:pP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Учреждена в 2005 году.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Учредитель — ОАО «Талион» (г. Санкт-Петербург), Союз Писателей России.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Цель премии — возродить и поддержать интерес россиян к истории своей Родины, лучшим литературным произведениям на эту тему.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Присуждается за лучшие произведения объемом не менее 5 (пяти) условно печатных листов, посвященные как историческим личностям, внесшим значительный вклад в развитие российского государства, так и другим нашим соотечественникам, явившим своей жизнью пример благородного служения Родине.</w:t>
      </w:r>
    </w:p>
    <w:p w:rsidR="00627F59" w:rsidRPr="008E24D3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8E24D3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  <w:u w:val="single"/>
        </w:rPr>
        <w:t>Специальные премии в рамках этого проекта</w:t>
      </w:r>
      <w:r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  <w:u w:val="single"/>
        </w:rPr>
        <w:t>:</w:t>
      </w:r>
    </w:p>
    <w:p w:rsidR="00627F59" w:rsidRPr="00336100" w:rsidRDefault="00627F59" w:rsidP="00627F59">
      <w:pPr>
        <w:numPr>
          <w:ilvl w:val="0"/>
          <w:numId w:val="3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Специальная премия </w:t>
      </w:r>
      <w:r w:rsidRPr="00336100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«Духовные подвижники»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вручается за книгу о духовных подвижниках, русских святых и великих духовных просветителях России.</w:t>
      </w:r>
    </w:p>
    <w:p w:rsidR="00627F59" w:rsidRPr="00336100" w:rsidRDefault="00627F59" w:rsidP="00627F59">
      <w:pPr>
        <w:numPr>
          <w:ilvl w:val="0"/>
          <w:numId w:val="3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Специальная премия </w:t>
      </w:r>
      <w:r w:rsidRPr="00336100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«Соотечественники»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вручается автору, постоянно проживающему в странах ближнего зарубежья, за лучшее историческое произведение, служащее сохранению и укреплению глубоких духовных связей между дружественными народами, связанными общей историей и культурой; или автору, постоянно проживающему за рубежом, за лучшее произведение, посвященное истории и историческим личностям нашего отечества и служащее сохранению у наших соотечественников, в силу обстоятельств оказавшихся за пределами страны, глубокой духовной связи с Россией.</w:t>
      </w:r>
    </w:p>
    <w:p w:rsidR="00627F59" w:rsidRPr="00336100" w:rsidRDefault="00627F59" w:rsidP="00627F59">
      <w:pPr>
        <w:numPr>
          <w:ilvl w:val="0"/>
          <w:numId w:val="3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Специальная премия для издательств </w:t>
      </w:r>
      <w:r w:rsidRPr="00336100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«Собиратели»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вручается российскому издательству, чей вклад в возрождение и поддержку интереса российского читателя к истории своей Родины, повышение престижа отечественной исторической литературы наиболее значителен.</w:t>
      </w:r>
    </w:p>
    <w:p w:rsidR="00627F59" w:rsidRPr="00336100" w:rsidRDefault="00627F59" w:rsidP="00627F59">
      <w:pPr>
        <w:numPr>
          <w:ilvl w:val="0"/>
          <w:numId w:val="3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Специальная премия </w:t>
      </w:r>
      <w:r w:rsidRPr="00336100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«Ратоборцы»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вручается за произведение, посвященное лучшим представителям русской армии и флота, прославившимся в сражениях за свободу и независимость Родины, чьи ратные дела и духовный подвиг стали образцом выполнения долга и примером безграничной любви к Отечеству.</w:t>
      </w: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Подробнее о премии: </w:t>
      </w:r>
      <w:hyperlink r:id="rId14" w:history="1">
        <w:r w:rsidRPr="00336100">
          <w:rPr>
            <w:rFonts w:ascii="Times New Roman" w:eastAsia="Times New Roman" w:hAnsi="Times New Roman" w:cs="Times New Roman"/>
            <w:color w:val="104E8B"/>
            <w:sz w:val="28"/>
            <w:szCs w:val="28"/>
          </w:rPr>
          <w:t>http://www.alexander-nevsky.ru</w:t>
        </w:r>
      </w:hyperlink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FA7D4F" w:rsidRDefault="00FA7D4F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</w:pPr>
    </w:p>
    <w:p w:rsidR="00FA7D4F" w:rsidRDefault="00FA7D4F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</w:pPr>
    </w:p>
    <w:p w:rsidR="00627F59" w:rsidRPr="00F436F5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</w:pPr>
      <w:r w:rsidRPr="00F436F5"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  <w:lastRenderedPageBreak/>
        <w:t>Литературная премия им. С.А. Есенина</w:t>
      </w:r>
    </w:p>
    <w:p w:rsidR="00627F59" w:rsidRPr="00336100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6648B"/>
          <w:kern w:val="36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b/>
          <w:color w:val="36648B"/>
          <w:kern w:val="36"/>
          <w:sz w:val="28"/>
          <w:szCs w:val="28"/>
        </w:rPr>
        <w:t xml:space="preserve"> </w:t>
      </w: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Учреждена в 2001 году.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Учредитель — Московская городская организация Союза писателей России.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Цель премии — активизация творчества членов Московской городской организации Союза писателей России по созданию высокохудожественных произведений литературы.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Премия присуждается за вновь созданные произведения литературы, воспевающие величие России и Москвы, высокую духовность и трудолюбие их граждан, достижения в области науки и техники, культуры и искусства, истинный патриотизм защитников Отечества при выполнении воинского долга.</w:t>
      </w:r>
    </w:p>
    <w:p w:rsidR="00627F59" w:rsidRPr="00336100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36648B"/>
          <w:kern w:val="36"/>
          <w:sz w:val="28"/>
          <w:szCs w:val="28"/>
        </w:rPr>
      </w:pPr>
    </w:p>
    <w:p w:rsidR="00627F59" w:rsidRPr="00F436F5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</w:pPr>
      <w:r w:rsidRPr="00F436F5"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  <w:t xml:space="preserve">Профессиональная премия «Дядюшка Библио-Глобус» </w:t>
      </w:r>
    </w:p>
    <w:p w:rsidR="00627F59" w:rsidRPr="00336100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6648B"/>
          <w:kern w:val="36"/>
          <w:sz w:val="28"/>
          <w:szCs w:val="28"/>
        </w:rPr>
      </w:pP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Учреждена в 2000 году.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Учредители — Союз «Гильдия книжников», Московский книготорговый дом «Библио-Глобус».</w:t>
      </w: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Цель учреждения премии</w:t>
      </w:r>
      <w:r w:rsidR="00F436F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развитие интереса к книге и чтению</w:t>
      </w:r>
      <w:r w:rsidR="00F436F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просветительство и меценатство</w:t>
      </w:r>
      <w:r w:rsidR="00F436F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развитие партнерских отношений с организациями книжного бизнеса России</w:t>
      </w:r>
      <w:r w:rsidR="00F436F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стимулирование книжного бизнеса и определение его лидеров</w:t>
      </w:r>
      <w:r w:rsidR="00F436F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продвижение современных информационных технологий.</w:t>
      </w:r>
      <w:r w:rsidR="00F436F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Присуждается издателям, книготорговцам и авторам самых продаваемых книг — бестселлеров.</w:t>
      </w:r>
      <w:r w:rsidR="00F436F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Присуждается ежегодно.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Присуждается по множеству номинаций, сочетание которых в разные годы различно.</w:t>
      </w:r>
    </w:p>
    <w:p w:rsidR="00627F59" w:rsidRPr="00707CE3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u w:val="single"/>
        </w:rPr>
      </w:pPr>
      <w:r w:rsidRPr="00707CE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u w:val="single"/>
        </w:rPr>
        <w:t>Cреди номинаций для авторов:</w:t>
      </w:r>
    </w:p>
    <w:p w:rsidR="00627F59" w:rsidRPr="00336100" w:rsidRDefault="00627F59" w:rsidP="00627F59">
      <w:pPr>
        <w:numPr>
          <w:ilvl w:val="0"/>
          <w:numId w:val="5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«Гранд-мэтр»</w:t>
      </w:r>
    </w:p>
    <w:p w:rsidR="00627F59" w:rsidRPr="00336100" w:rsidRDefault="00627F59" w:rsidP="00627F59">
      <w:pPr>
        <w:numPr>
          <w:ilvl w:val="0"/>
          <w:numId w:val="5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«Дебют года»</w:t>
      </w:r>
    </w:p>
    <w:p w:rsidR="00627F59" w:rsidRPr="00336100" w:rsidRDefault="00627F59" w:rsidP="00627F59">
      <w:pPr>
        <w:numPr>
          <w:ilvl w:val="0"/>
          <w:numId w:val="5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«Бестселлер года»</w:t>
      </w:r>
    </w:p>
    <w:p w:rsidR="00627F59" w:rsidRPr="00336100" w:rsidRDefault="00627F59" w:rsidP="00627F59">
      <w:pPr>
        <w:numPr>
          <w:ilvl w:val="0"/>
          <w:numId w:val="5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«Новое имя»</w:t>
      </w:r>
    </w:p>
    <w:p w:rsidR="00627F59" w:rsidRPr="00336100" w:rsidRDefault="00627F59" w:rsidP="00627F59">
      <w:pPr>
        <w:numPr>
          <w:ilvl w:val="0"/>
          <w:numId w:val="5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«Самая полезная книга года»</w:t>
      </w:r>
    </w:p>
    <w:p w:rsidR="00627F59" w:rsidRPr="00336100" w:rsidRDefault="00627F59" w:rsidP="00627F59">
      <w:pPr>
        <w:numPr>
          <w:ilvl w:val="0"/>
          <w:numId w:val="5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«Многотомник года»</w:t>
      </w:r>
    </w:p>
    <w:p w:rsidR="00627F59" w:rsidRPr="00336100" w:rsidRDefault="00627F59" w:rsidP="00627F59">
      <w:pPr>
        <w:numPr>
          <w:ilvl w:val="0"/>
          <w:numId w:val="5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«Шедевр года»</w:t>
      </w:r>
    </w:p>
    <w:p w:rsidR="00627F59" w:rsidRPr="00336100" w:rsidRDefault="00627F59" w:rsidP="00627F59">
      <w:pPr>
        <w:numPr>
          <w:ilvl w:val="0"/>
          <w:numId w:val="5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«Событие года»</w:t>
      </w:r>
    </w:p>
    <w:p w:rsidR="00627F59" w:rsidRPr="00336100" w:rsidRDefault="00627F59" w:rsidP="00627F59">
      <w:pPr>
        <w:numPr>
          <w:ilvl w:val="0"/>
          <w:numId w:val="5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«Книголюб года»</w:t>
      </w:r>
    </w:p>
    <w:p w:rsidR="00627F59" w:rsidRPr="00336100" w:rsidRDefault="00627F59" w:rsidP="00627F59">
      <w:pPr>
        <w:numPr>
          <w:ilvl w:val="0"/>
          <w:numId w:val="5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«Идея года» и др.</w:t>
      </w:r>
    </w:p>
    <w:p w:rsidR="00627F59" w:rsidRPr="00336100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36648B"/>
          <w:kern w:val="36"/>
          <w:sz w:val="28"/>
          <w:szCs w:val="28"/>
        </w:rPr>
      </w:pPr>
    </w:p>
    <w:p w:rsidR="00627F59" w:rsidRPr="00F436F5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</w:pPr>
      <w:r w:rsidRPr="00F436F5"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  <w:t xml:space="preserve">Национальная детская литературная премия «Заветная мечта» </w:t>
      </w:r>
    </w:p>
    <w:p w:rsidR="00627F59" w:rsidRPr="00336100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6648B"/>
          <w:kern w:val="36"/>
          <w:sz w:val="28"/>
          <w:szCs w:val="28"/>
        </w:rPr>
      </w:pP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Учреждена в 2005 году.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Учредитель — Детский благотворительный фонд «Заветная мечта».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Цель премии — найти и представить культурному сообществу, педагогам, родителям, издателям, книготорговым организациям, широкому кругу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читателей и, главное, читателям-детям наиболее яркие, увлекательные, этически и эстетически значимые художественные прозаические произведения, созданные для детей.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Присуждается за лучшее произведение для детей среднего и старшего школьного возраста и юношества.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Присуждаются Большая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премия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(за роман, сборник повестей и/или рассказов, созданный для детей) и Малые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премии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(за повесть или рассказ)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Большая премия присуждается за I-е, II-е и III-е места.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</w:p>
    <w:p w:rsidR="00627F59" w:rsidRPr="00F436F5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</w:pPr>
      <w:r w:rsidRPr="00F436F5"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  <w:t xml:space="preserve">Литературно-художественная премия им. Дмитрия Кедрина «Зодчий» </w:t>
      </w:r>
    </w:p>
    <w:p w:rsidR="00627F59" w:rsidRPr="00336100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36648B"/>
          <w:kern w:val="36"/>
          <w:sz w:val="28"/>
          <w:szCs w:val="28"/>
        </w:rPr>
      </w:pP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Учреждена в 1995 году.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Учредители — администрация Мытищинского района, Союз писателей России, Российский благотворительный фонд им. С.</w:t>
      </w:r>
      <w:r w:rsidRPr="00336100">
        <w:rPr>
          <w:rFonts w:ascii="Cambria Math" w:eastAsia="Times New Roman" w:hAnsi="Cambria Math" w:cs="Times New Roman"/>
          <w:color w:val="333333"/>
          <w:sz w:val="28"/>
          <w:szCs w:val="28"/>
        </w:rPr>
        <w:t> 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А. Есенина.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Цель премии — поощрение граждан и организаций за выдающиеся заслуги перед отечественной культурой и Мытищинским районом.</w:t>
      </w:r>
    </w:p>
    <w:p w:rsidR="00627F59" w:rsidRPr="00707CE3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</w:pPr>
      <w:r w:rsidRPr="00707CE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Присуждается по трем номинациям:</w:t>
      </w:r>
    </w:p>
    <w:p w:rsidR="00627F59" w:rsidRPr="00336100" w:rsidRDefault="00627F59" w:rsidP="00627F59">
      <w:pPr>
        <w:numPr>
          <w:ilvl w:val="0"/>
          <w:numId w:val="6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«За создание поэтическо-художественного произведения на значимую историческую тему»</w:t>
      </w:r>
    </w:p>
    <w:p w:rsidR="00627F59" w:rsidRPr="00336100" w:rsidRDefault="00627F59" w:rsidP="00627F59">
      <w:pPr>
        <w:numPr>
          <w:ilvl w:val="0"/>
          <w:numId w:val="6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«За творческие достижения и заслуги в развитии отечественной культуры»</w:t>
      </w:r>
    </w:p>
    <w:p w:rsidR="00627F59" w:rsidRPr="00336100" w:rsidRDefault="00627F59" w:rsidP="00627F59">
      <w:pPr>
        <w:numPr>
          <w:ilvl w:val="0"/>
          <w:numId w:val="6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«За достижения в области предпринимательской деятельности, значительный вклад в развитие и поддержку культуры и искусства района».</w:t>
      </w:r>
    </w:p>
    <w:p w:rsidR="00627F59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6648B"/>
          <w:kern w:val="36"/>
          <w:sz w:val="28"/>
          <w:szCs w:val="28"/>
        </w:rPr>
      </w:pPr>
    </w:p>
    <w:p w:rsidR="00627F59" w:rsidRPr="00F436F5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</w:pPr>
      <w:r w:rsidRPr="00F436F5"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  <w:t xml:space="preserve">Национальная литературная премия «Золотое перо Руси» </w:t>
      </w:r>
    </w:p>
    <w:p w:rsidR="00627F59" w:rsidRPr="00336100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36648B"/>
          <w:kern w:val="36"/>
          <w:sz w:val="28"/>
          <w:szCs w:val="28"/>
        </w:rPr>
      </w:pP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Учреждена в 2005 году.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Учредители — Союз писателей Москвы, Союз писателей России, Фонд русской словесности, ООО «Группа Р-Медиа», общественная организация ветеранов «Боевое братство».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Цель премии — выявить новые имена в литературной среде и отметить талантливых авторов, выявить лучшие литературно-художественные и публицистические произведения начинающих и известных авторов, содействовать их популяризации, сохранению литературного национального достояния России.</w:t>
      </w:r>
    </w:p>
    <w:p w:rsidR="00627F59" w:rsidRPr="00707CE3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</w:pPr>
      <w:r w:rsidRPr="00707CE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Премия вручается по следующим номинациям:</w:t>
      </w:r>
    </w:p>
    <w:p w:rsidR="00627F59" w:rsidRPr="00336100" w:rsidRDefault="00627F59" w:rsidP="00627F59">
      <w:pPr>
        <w:numPr>
          <w:ilvl w:val="0"/>
          <w:numId w:val="7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«</w:t>
      </w:r>
      <w:r w:rsidRPr="0033610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Проза» (новелла, рассказ или отрывок из романа или повести, эссе).</w:t>
      </w:r>
    </w:p>
    <w:p w:rsidR="00627F59" w:rsidRPr="00336100" w:rsidRDefault="00627F59" w:rsidP="00627F59">
      <w:pPr>
        <w:numPr>
          <w:ilvl w:val="0"/>
          <w:numId w:val="7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«Сказка»</w:t>
      </w:r>
    </w:p>
    <w:p w:rsidR="00627F59" w:rsidRPr="00336100" w:rsidRDefault="00627F59" w:rsidP="00627F59">
      <w:pPr>
        <w:numPr>
          <w:ilvl w:val="0"/>
          <w:numId w:val="7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«Поэзия»</w:t>
      </w:r>
    </w:p>
    <w:p w:rsidR="00627F59" w:rsidRPr="00336100" w:rsidRDefault="00627F59" w:rsidP="00627F59">
      <w:pPr>
        <w:numPr>
          <w:ilvl w:val="0"/>
          <w:numId w:val="7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«Юмористическое (поэтическое или прозаическое) произведение»</w:t>
      </w:r>
    </w:p>
    <w:p w:rsidR="00627F59" w:rsidRPr="00336100" w:rsidRDefault="00627F59" w:rsidP="00627F59">
      <w:pPr>
        <w:numPr>
          <w:ilvl w:val="0"/>
          <w:numId w:val="7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«Очерк»</w:t>
      </w:r>
    </w:p>
    <w:p w:rsidR="00627F59" w:rsidRPr="00336100" w:rsidRDefault="00627F59" w:rsidP="00627F59">
      <w:pPr>
        <w:numPr>
          <w:ilvl w:val="0"/>
          <w:numId w:val="7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«Интервью»</w:t>
      </w:r>
    </w:p>
    <w:p w:rsidR="00627F59" w:rsidRPr="00336100" w:rsidRDefault="00627F59" w:rsidP="00627F59">
      <w:pPr>
        <w:numPr>
          <w:ilvl w:val="0"/>
          <w:numId w:val="7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«Экология»</w:t>
      </w:r>
    </w:p>
    <w:p w:rsidR="00627F59" w:rsidRPr="00336100" w:rsidRDefault="00627F59" w:rsidP="00627F59">
      <w:pPr>
        <w:numPr>
          <w:ilvl w:val="0"/>
          <w:numId w:val="7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lastRenderedPageBreak/>
        <w:t>«Общественные коммуникации (краткая презентация организаций, содействующих популяризации русского литературного языка)»</w:t>
      </w:r>
    </w:p>
    <w:p w:rsidR="00627F59" w:rsidRPr="00336100" w:rsidRDefault="00627F59" w:rsidP="00627F59">
      <w:pPr>
        <w:numPr>
          <w:ilvl w:val="0"/>
          <w:numId w:val="7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«Военно-патриотическая тематика в любом жанре»</w:t>
      </w:r>
    </w:p>
    <w:p w:rsidR="00627F59" w:rsidRPr="00336100" w:rsidRDefault="00627F59" w:rsidP="00627F59">
      <w:pPr>
        <w:numPr>
          <w:ilvl w:val="0"/>
          <w:numId w:val="7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Специальная номинация для телеканалов и телекомпаний.</w:t>
      </w: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Подробнее о премии: </w:t>
      </w:r>
      <w:hyperlink r:id="rId15" w:history="1">
        <w:r w:rsidRPr="00336100">
          <w:rPr>
            <w:rFonts w:ascii="Times New Roman" w:eastAsia="Times New Roman" w:hAnsi="Times New Roman" w:cs="Times New Roman"/>
            <w:color w:val="104E8B"/>
            <w:sz w:val="28"/>
            <w:szCs w:val="28"/>
          </w:rPr>
          <w:t>www.zlatopero.land.ru</w:t>
        </w:r>
      </w:hyperlink>
    </w:p>
    <w:p w:rsidR="008B416B" w:rsidRDefault="008B416B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6648B"/>
          <w:kern w:val="36"/>
          <w:sz w:val="28"/>
          <w:szCs w:val="28"/>
        </w:rPr>
      </w:pPr>
    </w:p>
    <w:p w:rsidR="00627F59" w:rsidRPr="00F436F5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</w:pPr>
      <w:r w:rsidRPr="00F436F5"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  <w:t xml:space="preserve">Национальный открытый конкурс «Книга года» (в рамках «Московской международной книжной ярмарки») </w:t>
      </w:r>
    </w:p>
    <w:p w:rsidR="00627F59" w:rsidRPr="00336100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6648B"/>
          <w:kern w:val="36"/>
          <w:sz w:val="28"/>
          <w:szCs w:val="28"/>
        </w:rPr>
      </w:pP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Учрежден в 2004 году.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Учредитель — Федеральное агентство по печати и массовым коммуникациям. Конкурс проводится в целях поддержки российского книгоиздания, поощрения лучших образцов книжного искусства и полиграфии, а также пропаганды чтения в России, призван содействовать продолжению отечественных традиций книжной культуры, повышению роли книги в общественном сознании, популяризации современных тенденций в оформлении книги и развитию тематических направлений российского книгоиздания.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Проводится ежегодно.</w:t>
      </w: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Номинации конкурса:</w:t>
      </w:r>
    </w:p>
    <w:p w:rsidR="00627F59" w:rsidRPr="00336100" w:rsidRDefault="00627F59" w:rsidP="00627F59">
      <w:pPr>
        <w:numPr>
          <w:ilvl w:val="0"/>
          <w:numId w:val="8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>«Проза года» (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Диплом автору/переводчику, издательству) — лучшие романы, повести, сборники рассказов, новелл, эссе отечественных и зарубежных авторов, а также оригинальные издания и издательские серии, получившие общественное признание, высоко отмеченные специалистами и критикой</w:t>
      </w:r>
    </w:p>
    <w:p w:rsidR="00627F59" w:rsidRPr="00336100" w:rsidRDefault="00627F59" w:rsidP="00627F59">
      <w:pPr>
        <w:numPr>
          <w:ilvl w:val="0"/>
          <w:numId w:val="8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>«Поэзия года»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(Диплом автору/переводчику, издательству) — лучшие поэтические сборники отечественных и зарубежных авторов, а также оригинальные издания и издательские серии, получившие общественное признание, высоко отмеченные специалистами и критикой</w:t>
      </w:r>
    </w:p>
    <w:p w:rsidR="00627F59" w:rsidRPr="00336100" w:rsidRDefault="00627F59" w:rsidP="00627F59">
      <w:pPr>
        <w:numPr>
          <w:ilvl w:val="0"/>
          <w:numId w:val="8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>«Дебют»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(Диплом автору, издательству) — первая книга автора или издательства, получившая общественное признание, высоко отмеченная специалистами и критикой</w:t>
      </w:r>
    </w:p>
    <w:p w:rsidR="00627F59" w:rsidRPr="00336100" w:rsidRDefault="00627F59" w:rsidP="00627F59">
      <w:pPr>
        <w:numPr>
          <w:ilvl w:val="0"/>
          <w:numId w:val="8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>«Бестселлер»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(Диплом издательству, автору) — самые продаваемые книги года (по результатам продаж, представленным издательствами, ведущими книжными магазинами и книготорговыми организациями Москвы и Санкт-Петербурга и других городов, рейтингами ведущих изданий)</w:t>
      </w:r>
    </w:p>
    <w:p w:rsidR="00627F59" w:rsidRPr="00336100" w:rsidRDefault="00627F59" w:rsidP="00627F59">
      <w:pPr>
        <w:numPr>
          <w:ilvl w:val="0"/>
          <w:numId w:val="8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>«Вместе с книгой мы растем»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(Диплом издательству, автору) — книги отечественных авторов для детей и юношества, получившие признание читателей, положительные отзывы критики и детских библиотек</w:t>
      </w:r>
    </w:p>
    <w:p w:rsidR="00627F59" w:rsidRPr="00336100" w:rsidRDefault="00627F59" w:rsidP="00627F59">
      <w:pPr>
        <w:numPr>
          <w:ilvl w:val="0"/>
          <w:numId w:val="8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И ещё несколько номинаций для специализированной (по медицине, экономике и т.</w:t>
      </w:r>
      <w:r w:rsidRPr="00336100">
        <w:rPr>
          <w:rFonts w:ascii="Cambria Math" w:eastAsia="Times New Roman" w:hAnsi="Cambria Math" w:cs="Times New Roman"/>
          <w:color w:val="333333"/>
          <w:sz w:val="28"/>
          <w:szCs w:val="28"/>
        </w:rPr>
        <w:t> 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д.) литературы и связанных с изданием и оформлением книг (за художественный, издательско-полиграфический уровень и т.</w:t>
      </w:r>
      <w:r w:rsidRPr="00336100">
        <w:rPr>
          <w:rFonts w:ascii="Cambria Math" w:eastAsia="Times New Roman" w:hAnsi="Cambria Math" w:cs="Times New Roman"/>
          <w:color w:val="333333"/>
          <w:sz w:val="28"/>
          <w:szCs w:val="28"/>
        </w:rPr>
        <w:t> 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д.).</w:t>
      </w:r>
    </w:p>
    <w:p w:rsidR="00627F59" w:rsidRPr="00F436F5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1F497D" w:themeColor="text2"/>
          <w:kern w:val="36"/>
          <w:sz w:val="28"/>
          <w:szCs w:val="28"/>
        </w:rPr>
      </w:pPr>
      <w:r w:rsidRPr="00F436F5">
        <w:rPr>
          <w:rFonts w:ascii="Times New Roman" w:eastAsia="Times New Roman" w:hAnsi="Times New Roman" w:cs="Times New Roman"/>
          <w:b/>
          <w:i/>
          <w:color w:val="1F497D" w:themeColor="text2"/>
          <w:kern w:val="36"/>
          <w:sz w:val="28"/>
          <w:szCs w:val="28"/>
        </w:rPr>
        <w:lastRenderedPageBreak/>
        <w:t xml:space="preserve">Всероссийская литературная премия «Малая Родина» </w:t>
      </w:r>
    </w:p>
    <w:p w:rsidR="00627F59" w:rsidRPr="00336100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36648B"/>
          <w:kern w:val="36"/>
          <w:sz w:val="28"/>
          <w:szCs w:val="28"/>
        </w:rPr>
      </w:pP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Учреждена в 1999 году.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Учредители — Союз писателей РФ, журнал «Час России», газета «Гудок», «Роман-журнал XXI век».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Цель премии — активизировать литературное творчество в регионах, содействовать отражению и сохранению в отечественной литературе неповторимых черт отдельных уголков Русской земли.</w:t>
      </w: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Присуждается писателям и поэтам за освещение истории своего родного края, своей земли, своей малой Родины.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Присуждается ежегодно.</w:t>
      </w: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Торжественно вручается «на местах» специально для этого выезжающими представителями Союза писателей.</w:t>
      </w: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27F59" w:rsidRPr="006A064D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  <w:r w:rsidRPr="006A064D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>Всероссийский конкурс региональной и краеведческой литературы «Малая родина»</w:t>
      </w:r>
    </w:p>
    <w:p w:rsidR="00F436F5" w:rsidRPr="00F436F5" w:rsidRDefault="00F436F5" w:rsidP="00627F5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Учрежден в 2005 году.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Учредитель — Федеральное агентство по печати и массовым коммуникациям.</w:t>
      </w: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Присуждается в номинациях:</w:t>
      </w:r>
    </w:p>
    <w:p w:rsidR="00627F59" w:rsidRPr="00336100" w:rsidRDefault="00627F59" w:rsidP="00627F59">
      <w:pPr>
        <w:numPr>
          <w:ilvl w:val="0"/>
          <w:numId w:val="10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«Мой край» (научные и научно-популярные исследования, посвященные различным аспектам жизни российских регионов</w:t>
      </w: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Торжественно вручается на национальной ярмарке «Книги России»</w:t>
      </w:r>
    </w:p>
    <w:p w:rsidR="00627F59" w:rsidRPr="00336100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6648B"/>
          <w:kern w:val="36"/>
          <w:sz w:val="28"/>
          <w:szCs w:val="28"/>
        </w:rPr>
      </w:pPr>
    </w:p>
    <w:p w:rsidR="00627F59" w:rsidRPr="00F436F5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</w:pPr>
      <w:r w:rsidRPr="00F436F5"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  <w:t xml:space="preserve">Российская национальная литературная премия «Национальный бестселлер» </w:t>
      </w:r>
    </w:p>
    <w:p w:rsidR="00627F59" w:rsidRPr="00336100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6648B"/>
          <w:kern w:val="36"/>
          <w:sz w:val="28"/>
          <w:szCs w:val="28"/>
        </w:rPr>
      </w:pP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Учреждена в 2000 году.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Учредитель — фонд «Национальный бестселлер» (при глобальной поддержке АКБ «ЕВРОФИНАНС», при участии Объединенной финансовой группы).</w:t>
      </w:r>
      <w:r w:rsidR="006A064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Девиз Премии: «Проснуться знаменитым»</w:t>
      </w:r>
      <w:r w:rsidR="006A064D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Цель премии — сделать интеллектуальную литературу интересной массовому читателю, вскрыть невостребованный иными средствами рыночный потенциал произведений, отличающихся высокой художественностью и/или иными достоинствами.</w:t>
      </w: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Присуждается за прозаические произведения, впервые опубликованные на русском языке в течение прошедшего календарного года, или рукописи, независимо от года их создания, ставшие общественным событием национального масштаба.(Под прозаическим произведением понимаются художественная и документальная проза, публицистика, эссеистика, мемуары).</w:t>
      </w:r>
      <w:r w:rsidR="006A064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Присуждается ежегодно.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Подробнее о премии: </w:t>
      </w:r>
      <w:hyperlink r:id="rId16" w:history="1">
        <w:r w:rsidRPr="00336100">
          <w:rPr>
            <w:rFonts w:ascii="Times New Roman" w:eastAsia="Times New Roman" w:hAnsi="Times New Roman" w:cs="Times New Roman"/>
            <w:color w:val="104E8B"/>
            <w:sz w:val="28"/>
            <w:szCs w:val="28"/>
          </w:rPr>
          <w:t>http://www.guelman.ru/slava/bestseller/</w:t>
        </w:r>
      </w:hyperlink>
    </w:p>
    <w:p w:rsidR="00627F59" w:rsidRPr="00336100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36648B"/>
          <w:kern w:val="36"/>
          <w:sz w:val="28"/>
          <w:szCs w:val="28"/>
        </w:rPr>
      </w:pPr>
    </w:p>
    <w:p w:rsidR="00627F59" w:rsidRPr="00F436F5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</w:pPr>
      <w:r w:rsidRPr="00F436F5"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  <w:lastRenderedPageBreak/>
        <w:t xml:space="preserve">Литературная премия «НОС (Новая словесность)» </w:t>
      </w:r>
    </w:p>
    <w:p w:rsidR="00627F59" w:rsidRPr="00336100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36648B"/>
          <w:kern w:val="36"/>
          <w:sz w:val="28"/>
          <w:szCs w:val="28"/>
        </w:rPr>
      </w:pP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Учредитель — благотворительный Фонд Михаила Прохорова.</w:t>
      </w: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Учреждена в 2009 году.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Цель премии — выявление и поддержки новых трендов в современной художественной словесности на русском языке.</w:t>
      </w: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Присуждается за создание новых смыслов, новой системы художественных координат, новой ментальной и метафорической карты мира в прозаическом тексте, написанном и опубликованном на русском языке в книжном и/или журнальном/газетном форматах, а также в электронных СМИ.</w:t>
      </w: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Главная особенность Премии «НОС» — открытость процесса принятия решений. Непременным условием работы жюри является необходимость публично аргументировать выбор финалистов и победителя в рамках ток-шоу в присутствии и при активном участии журналистов, литераторов и культурной общественности.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Присуждается ежегодно.</w:t>
      </w: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Подробнее о премии: </w:t>
      </w:r>
      <w:hyperlink r:id="rId17" w:history="1">
        <w:r w:rsidRPr="00336100">
          <w:rPr>
            <w:rFonts w:ascii="Times New Roman" w:eastAsia="Times New Roman" w:hAnsi="Times New Roman" w:cs="Times New Roman"/>
            <w:color w:val="104E8B"/>
            <w:sz w:val="28"/>
            <w:szCs w:val="28"/>
          </w:rPr>
          <w:t>http://www.prokhorovfund.ru/projects/litprize_nos/</w:t>
        </w:r>
      </w:hyperlink>
    </w:p>
    <w:p w:rsidR="00627F59" w:rsidRPr="00336100" w:rsidRDefault="00627F59" w:rsidP="00627F59">
      <w:pPr>
        <w:rPr>
          <w:rFonts w:ascii="Times New Roman" w:hAnsi="Times New Roman" w:cs="Times New Roman"/>
          <w:sz w:val="28"/>
          <w:szCs w:val="28"/>
        </w:rPr>
      </w:pPr>
    </w:p>
    <w:p w:rsidR="00627F59" w:rsidRPr="006A064D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</w:pPr>
      <w:r w:rsidRPr="006A064D"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  <w:t xml:space="preserve">Областная литературная премия им. Михаила Пришвина </w:t>
      </w:r>
    </w:p>
    <w:p w:rsidR="00627F59" w:rsidRPr="00336100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6648B"/>
          <w:kern w:val="36"/>
          <w:sz w:val="28"/>
          <w:szCs w:val="28"/>
        </w:rPr>
      </w:pP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6648B"/>
          <w:kern w:val="36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Учреждена в 2004 году (к 75-летию Московской области).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Учредитель — Борис Громов (бывший губернатор Московской области).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Цель премии — поощрение подмосковных талантов.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Премия присуждается только тем авторам, которые проживают в Подмосковье и отражают в своем творчестве темы, связанные с этим регионом, за произведения, опубликованные в прозе.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Присуждается ежегодно.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</w:p>
    <w:p w:rsidR="00627F59" w:rsidRPr="006A064D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</w:pPr>
      <w:r w:rsidRPr="006A064D"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  <w:t xml:space="preserve">Московская областная литературная премия им. Роберта Рождественского </w:t>
      </w: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b/>
          <w:color w:val="36648B"/>
          <w:kern w:val="36"/>
          <w:sz w:val="28"/>
          <w:szCs w:val="28"/>
        </w:rPr>
      </w:pPr>
    </w:p>
    <w:p w:rsidR="00627F59" w:rsidRPr="00336100" w:rsidRDefault="00627F59" w:rsidP="00627F59">
      <w:pPr>
        <w:pStyle w:val="a5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Премия учреждена в 2003 году.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Учредитель — бывший губернатор Московской области Борис Громов.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Цель премии — поощрение лучших поэтов, живущих и работающих в Московской области.</w:t>
      </w:r>
    </w:p>
    <w:p w:rsidR="00627F59" w:rsidRPr="00336100" w:rsidRDefault="00627F59" w:rsidP="00627F59">
      <w:pPr>
        <w:pStyle w:val="a5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Присуждается за опубликованные произведения, отражающие тематику, связанную с Московской областью и с отдельными её регионами, получившие общественное признание.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Присуждается ежегодно.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</w:p>
    <w:p w:rsidR="00627F59" w:rsidRPr="006A064D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</w:pPr>
      <w:r w:rsidRPr="006A064D"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  <w:t xml:space="preserve">Ежегодные премии журнала «Роман-газета» </w:t>
      </w:r>
    </w:p>
    <w:p w:rsidR="00627F59" w:rsidRPr="00336100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6648B"/>
          <w:kern w:val="36"/>
          <w:sz w:val="28"/>
          <w:szCs w:val="28"/>
        </w:rPr>
      </w:pP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Учреждены в 1994 году.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Учредители – Союз писателей России, журнал «Роман-газета».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Присуждаются за лучшие работы, опубликованные в журнале в истекшем календарном году.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Присуждаются в виде премий (номинаций):</w:t>
      </w:r>
    </w:p>
    <w:p w:rsidR="00627F59" w:rsidRPr="00336100" w:rsidRDefault="00627F59" w:rsidP="00627F59">
      <w:pPr>
        <w:numPr>
          <w:ilvl w:val="0"/>
          <w:numId w:val="13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«Образ»</w:t>
      </w:r>
    </w:p>
    <w:p w:rsidR="00627F59" w:rsidRPr="00336100" w:rsidRDefault="00627F59" w:rsidP="00627F59">
      <w:pPr>
        <w:numPr>
          <w:ilvl w:val="0"/>
          <w:numId w:val="13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«Отечество» (за произведения военно-патриотического характера)</w:t>
      </w:r>
    </w:p>
    <w:p w:rsidR="00627F59" w:rsidRPr="00336100" w:rsidRDefault="00627F59" w:rsidP="00627F59">
      <w:pPr>
        <w:numPr>
          <w:ilvl w:val="0"/>
          <w:numId w:val="13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«Открытие» (премия молодым писателям)</w:t>
      </w:r>
    </w:p>
    <w:p w:rsidR="00627F59" w:rsidRPr="00336100" w:rsidRDefault="00627F59" w:rsidP="00627F59">
      <w:pPr>
        <w:numPr>
          <w:ilvl w:val="0"/>
          <w:numId w:val="13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27F59" w:rsidRPr="006A064D" w:rsidRDefault="00627F59" w:rsidP="00627F59">
      <w:pPr>
        <w:pStyle w:val="a5"/>
        <w:numPr>
          <w:ilvl w:val="0"/>
          <w:numId w:val="13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</w:pPr>
      <w:r w:rsidRPr="006A064D"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  <w:t xml:space="preserve">Российская литературная премия (Большая и две малые) </w:t>
      </w:r>
    </w:p>
    <w:p w:rsidR="00627F59" w:rsidRPr="00336100" w:rsidRDefault="00627F59" w:rsidP="00627F59">
      <w:pPr>
        <w:pStyle w:val="a5"/>
        <w:numPr>
          <w:ilvl w:val="0"/>
          <w:numId w:val="13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6648B"/>
          <w:kern w:val="36"/>
          <w:sz w:val="28"/>
          <w:szCs w:val="28"/>
        </w:rPr>
      </w:pPr>
    </w:p>
    <w:p w:rsidR="00627F59" w:rsidRPr="00336100" w:rsidRDefault="00627F59" w:rsidP="00627F59">
      <w:pPr>
        <w:pStyle w:val="a5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Учреждена в 1997 году.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Учредители — Русский биографический институт, Союз писателей России, Агентство «Сократ».</w:t>
      </w:r>
    </w:p>
    <w:p w:rsidR="00627F59" w:rsidRPr="00336100" w:rsidRDefault="00627F59" w:rsidP="00627F59">
      <w:pPr>
        <w:pStyle w:val="a5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Большая Российская литературная премия присуждается за выдающиеся произведения отечественной литературы за прошедший год в области прозы, поэзии, драматургии, публицистики.</w:t>
      </w:r>
    </w:p>
    <w:p w:rsidR="00627F59" w:rsidRPr="00336100" w:rsidRDefault="00627F59" w:rsidP="00627F59">
      <w:pPr>
        <w:pStyle w:val="a5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Малая Российская литературная премия присуждается за художественные, жанровые, стилистические открытия молодых литераторов (до 30 лет) за текущий год.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Присуждается ежегодно.</w:t>
      </w:r>
    </w:p>
    <w:p w:rsidR="00627F59" w:rsidRPr="00336100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36648B"/>
          <w:kern w:val="36"/>
          <w:sz w:val="28"/>
          <w:szCs w:val="28"/>
        </w:rPr>
      </w:pPr>
    </w:p>
    <w:p w:rsidR="00627F59" w:rsidRPr="006A064D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</w:pPr>
      <w:r w:rsidRPr="006A064D">
        <w:rPr>
          <w:rFonts w:ascii="Times New Roman" w:eastAsia="Times New Roman" w:hAnsi="Times New Roman" w:cs="Times New Roman"/>
          <w:b/>
          <w:i/>
          <w:color w:val="36648B"/>
          <w:kern w:val="36"/>
          <w:sz w:val="28"/>
          <w:szCs w:val="28"/>
        </w:rPr>
        <w:t xml:space="preserve">Литературная премия «Российский сюжет» </w:t>
      </w:r>
    </w:p>
    <w:p w:rsidR="00627F59" w:rsidRPr="00336100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6648B"/>
          <w:kern w:val="36"/>
          <w:sz w:val="28"/>
          <w:szCs w:val="28"/>
        </w:rPr>
      </w:pP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Учреждена в 2001 году.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Учредители — издательство «Пальмира», телекомпания НТВ, журнал «Знамя», журнал «Новый мир».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Цель премии — содействие повышению престижа российской сюжетной прозы, её социальной значимости, роли в активизации ресурсов общества и личности, приближению автора к широкой читательской аудитории, выявление «зоны» свободного пространства в современной отечественной литературе.</w:t>
      </w: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Присуждается по результатам Открытого конкурса литературных произведений и сценариев.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На конкурс принимаются повести, романы, киноповести, кинороманы и сценарии телевизионных фильмов ныне живущих авторов, написанные на русском языке и опубликованные не ранее 1 января 1997 года, а также неопубликованные рукописи даже синопсисы сценариев вместе с уже написанными тремя первыми сериями. Особое внимание уделяется авторам из регионов («провинциалам»).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Присуждается ежегодно.</w:t>
      </w: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Премия присуждается в шести основных номинациях:</w:t>
      </w:r>
    </w:p>
    <w:p w:rsidR="00627F59" w:rsidRPr="00336100" w:rsidRDefault="00627F59" w:rsidP="00627F59">
      <w:pPr>
        <w:numPr>
          <w:ilvl w:val="0"/>
          <w:numId w:val="14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«Серебряный квадрат» (военный, героический, исторический сюжет)</w:t>
      </w:r>
    </w:p>
    <w:p w:rsidR="00627F59" w:rsidRPr="00336100" w:rsidRDefault="00627F59" w:rsidP="00627F59">
      <w:pPr>
        <w:numPr>
          <w:ilvl w:val="0"/>
          <w:numId w:val="14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«Серебряная стрела» (приключенческий сюжет)</w:t>
      </w:r>
    </w:p>
    <w:p w:rsidR="00627F59" w:rsidRPr="00336100" w:rsidRDefault="00627F59" w:rsidP="00627F59">
      <w:pPr>
        <w:numPr>
          <w:ilvl w:val="0"/>
          <w:numId w:val="14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«Серебряный круг» (романтический, семейный сюжет)</w:t>
      </w:r>
    </w:p>
    <w:p w:rsidR="00627F59" w:rsidRPr="00336100" w:rsidRDefault="00627F59" w:rsidP="00627F59">
      <w:pPr>
        <w:numPr>
          <w:ilvl w:val="0"/>
          <w:numId w:val="14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lastRenderedPageBreak/>
        <w:t>«Серебряная звезда» (психологический сюжет)</w:t>
      </w:r>
    </w:p>
    <w:p w:rsidR="00627F59" w:rsidRPr="00336100" w:rsidRDefault="00627F59" w:rsidP="00627F59">
      <w:pPr>
        <w:numPr>
          <w:ilvl w:val="0"/>
          <w:numId w:val="14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«Серебряная линия» (экономический сюжет)</w:t>
      </w:r>
    </w:p>
    <w:p w:rsidR="00627F59" w:rsidRPr="00336100" w:rsidRDefault="00627F59" w:rsidP="00627F59">
      <w:pPr>
        <w:numPr>
          <w:ilvl w:val="0"/>
          <w:numId w:val="14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«Серебряный треугольник» (детективный сюжет)</w:t>
      </w: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Существуют также дополнительные премии:</w:t>
      </w:r>
    </w:p>
    <w:p w:rsidR="00627F59" w:rsidRPr="00336100" w:rsidRDefault="00627F59" w:rsidP="00627F59">
      <w:pPr>
        <w:numPr>
          <w:ilvl w:val="0"/>
          <w:numId w:val="15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За творческий дебют</w:t>
      </w:r>
    </w:p>
    <w:p w:rsidR="00627F59" w:rsidRPr="00336100" w:rsidRDefault="00627F59" w:rsidP="00627F59">
      <w:pPr>
        <w:numPr>
          <w:ilvl w:val="0"/>
          <w:numId w:val="15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За оригинальность сюжета</w:t>
      </w:r>
    </w:p>
    <w:p w:rsidR="00627F59" w:rsidRPr="00336100" w:rsidRDefault="00627F59" w:rsidP="00627F59">
      <w:pPr>
        <w:numPr>
          <w:ilvl w:val="0"/>
          <w:numId w:val="15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За доброту и человечность</w:t>
      </w:r>
    </w:p>
    <w:p w:rsidR="00627F59" w:rsidRPr="00336100" w:rsidRDefault="00627F59" w:rsidP="00627F59">
      <w:pPr>
        <w:numPr>
          <w:ilvl w:val="0"/>
          <w:numId w:val="15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За создание образа положительного героя</w:t>
      </w:r>
    </w:p>
    <w:p w:rsidR="00627F59" w:rsidRPr="00336100" w:rsidRDefault="00627F59" w:rsidP="00627F59">
      <w:pPr>
        <w:numPr>
          <w:ilvl w:val="0"/>
          <w:numId w:val="15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За общественную значимость произведений</w:t>
      </w:r>
    </w:p>
    <w:p w:rsidR="00627F59" w:rsidRPr="00336100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36648B"/>
          <w:kern w:val="36"/>
          <w:sz w:val="28"/>
          <w:szCs w:val="28"/>
        </w:rPr>
      </w:pPr>
    </w:p>
    <w:p w:rsidR="00627F59" w:rsidRPr="00336100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6648B"/>
          <w:kern w:val="36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b/>
          <w:color w:val="36648B"/>
          <w:kern w:val="36"/>
          <w:sz w:val="28"/>
          <w:szCs w:val="28"/>
        </w:rPr>
        <w:t xml:space="preserve">Всероссийская литературная премия «Русская премия» </w:t>
      </w:r>
    </w:p>
    <w:p w:rsidR="00627F59" w:rsidRPr="00336100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6648B"/>
          <w:kern w:val="36"/>
          <w:sz w:val="28"/>
          <w:szCs w:val="28"/>
        </w:rPr>
      </w:pP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Учреждена в 2005 году.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Учредители — некоммерческие организации Фонд развития Институт Евразийских исследований, Кавказский Институт Демократии.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Цель премии — содействие сохранению русского языка как уникального явления культуры на пространстве СНГ и восстановлению гуманитарного сотрудничества их народов.</w:t>
      </w:r>
    </w:p>
    <w:p w:rsidR="00627F59" w:rsidRPr="00336100" w:rsidRDefault="00627F59" w:rsidP="00627F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Присуждается за любое прозаическое литературное произведение на русском языке, написанное в минувшем году гражданином одной из стран, входивших в состав бывшего Советского Союза (кроме России).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Присуждается ежегодно по итогам одноименного конкурса.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В Оргкомитет входят представители Фондов, Союзов писателей и Славянских университетов стран Закавказья, Казахстана и Средней Азии.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</w:p>
    <w:p w:rsidR="00627F59" w:rsidRPr="00336100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6648B"/>
          <w:kern w:val="36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b/>
          <w:color w:val="36648B"/>
          <w:kern w:val="36"/>
          <w:sz w:val="28"/>
          <w:szCs w:val="28"/>
        </w:rPr>
        <w:t xml:space="preserve">Российская премия в области высших достижений литературы и искусства «Триумф» </w:t>
      </w:r>
    </w:p>
    <w:p w:rsidR="00627F59" w:rsidRPr="00336100" w:rsidRDefault="00627F59" w:rsidP="00627F5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6648B"/>
          <w:kern w:val="36"/>
          <w:sz w:val="28"/>
          <w:szCs w:val="28"/>
        </w:rPr>
      </w:pPr>
    </w:p>
    <w:p w:rsidR="00627F59" w:rsidRPr="00336100" w:rsidRDefault="00627F59" w:rsidP="00627F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Учреждена в 1992 году (по проекту писателя Зои Богуславской).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Присуждается за выдающийся вклад в отечественную культуру.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Ежегодно присуждаются пять премий за достижения в различных видах литературы и искусства, в том числе одна — литературная..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Основной принцип премии «Триумф» — независимость, обеспечивающаяся анонимным выдвижением кандидатов и тайным голосованием. В результате голосования лауреатами премии ТРИУМФ становятся пять номинантов, получивших квалифицированное большинство голосов.</w:t>
      </w:r>
    </w:p>
    <w:p w:rsidR="00627F59" w:rsidRPr="00336100" w:rsidRDefault="00627F59" w:rsidP="00627F59">
      <w:pPr>
        <w:numPr>
          <w:ilvl w:val="0"/>
          <w:numId w:val="16"/>
        </w:numPr>
        <w:spacing w:before="60" w:after="60" w:line="240" w:lineRule="auto"/>
        <w:ind w:left="52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t>Финансирование проектов Фонда «Триумф» осуществляется Попечительским Советом.</w:t>
      </w:r>
      <w:r w:rsidRPr="0033610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Подробнее о премии: </w:t>
      </w:r>
      <w:hyperlink r:id="rId18" w:history="1">
        <w:r w:rsidRPr="00336100">
          <w:rPr>
            <w:rFonts w:ascii="Times New Roman" w:eastAsia="Times New Roman" w:hAnsi="Times New Roman" w:cs="Times New Roman"/>
            <w:color w:val="104E8B"/>
            <w:sz w:val="28"/>
            <w:szCs w:val="28"/>
          </w:rPr>
          <w:t>http://www.fondtriumph.ru/about/</w:t>
        </w:r>
      </w:hyperlink>
    </w:p>
    <w:p w:rsidR="00627F59" w:rsidRPr="00336100" w:rsidRDefault="00627F59" w:rsidP="00627F59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pct"/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9355"/>
      </w:tblGrid>
      <w:tr w:rsidR="00627F59" w:rsidRPr="00336100" w:rsidTr="00F55055">
        <w:tc>
          <w:tcPr>
            <w:tcW w:w="0" w:type="auto"/>
            <w:shd w:val="clear" w:color="auto" w:fill="FFFFFF" w:themeFill="background1"/>
            <w:tcMar>
              <w:top w:w="0" w:type="dxa"/>
              <w:left w:w="0" w:type="dxa"/>
              <w:bottom w:w="225" w:type="dxa"/>
              <w:right w:w="0" w:type="dxa"/>
            </w:tcMar>
            <w:hideMark/>
          </w:tcPr>
          <w:p w:rsidR="00627F59" w:rsidRPr="00336100" w:rsidRDefault="00627F59" w:rsidP="0044523B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color w:val="36648B"/>
                <w:kern w:val="36"/>
                <w:sz w:val="28"/>
                <w:szCs w:val="28"/>
              </w:rPr>
            </w:pPr>
          </w:p>
          <w:p w:rsidR="00FA7D4F" w:rsidRDefault="00FA7D4F" w:rsidP="00445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FA7D4F" w:rsidRDefault="00FA7D4F" w:rsidP="00445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FA7D4F" w:rsidRPr="00336100" w:rsidRDefault="00FA7D4F" w:rsidP="00FA7D4F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color w:val="36648B"/>
                <w:kern w:val="36"/>
                <w:sz w:val="28"/>
                <w:szCs w:val="28"/>
              </w:rPr>
            </w:pPr>
            <w:r w:rsidRPr="00336100">
              <w:rPr>
                <w:rFonts w:ascii="Times New Roman" w:eastAsia="Times New Roman" w:hAnsi="Times New Roman" w:cs="Times New Roman"/>
                <w:b/>
                <w:color w:val="36648B"/>
                <w:kern w:val="36"/>
                <w:sz w:val="28"/>
                <w:szCs w:val="28"/>
              </w:rPr>
              <w:t xml:space="preserve">Литературная премия «Ясная Поляна» </w:t>
            </w:r>
          </w:p>
          <w:p w:rsidR="00FA7D4F" w:rsidRDefault="00FA7D4F" w:rsidP="00445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627F59" w:rsidRPr="00336100" w:rsidRDefault="00627F59" w:rsidP="00445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3610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Учреждена в 2003</w:t>
            </w:r>
            <w:r w:rsidRPr="0033610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Учредители — Музей-усадьба «Ясная Поляна» и южнокорейская фирма</w:t>
            </w:r>
          </w:p>
          <w:p w:rsidR="00627F59" w:rsidRPr="00336100" w:rsidRDefault="00627F59" w:rsidP="00445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3610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Вручается ежегодно в Ясной Поляне 9 сентября, в день рождения Льва Николаевича Толстого. Все мероприятия, связанные с премией проводятся на территории усадьбы.</w:t>
            </w:r>
          </w:p>
          <w:p w:rsidR="00627F59" w:rsidRPr="00336100" w:rsidRDefault="00627F59" w:rsidP="00445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3610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Премии вручаются по двум номинациям:</w:t>
            </w:r>
          </w:p>
          <w:p w:rsidR="00627F59" w:rsidRPr="00336100" w:rsidRDefault="00627F59" w:rsidP="00627F59">
            <w:pPr>
              <w:numPr>
                <w:ilvl w:val="0"/>
                <w:numId w:val="17"/>
              </w:numPr>
              <w:spacing w:before="60" w:after="60" w:line="240" w:lineRule="auto"/>
              <w:ind w:left="52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36100">
              <w:rPr>
                <w:rFonts w:ascii="Times New Roman" w:eastAsia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>«За выдающиеся творческие достижения в области русской литературы»</w:t>
            </w:r>
            <w:r w:rsidRPr="0033610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— присуждается только писателю, который не получал ещё никаких премий.</w:t>
            </w:r>
          </w:p>
          <w:p w:rsidR="00627F59" w:rsidRPr="00336100" w:rsidRDefault="00627F59" w:rsidP="00627F59">
            <w:pPr>
              <w:numPr>
                <w:ilvl w:val="0"/>
                <w:numId w:val="17"/>
              </w:numPr>
              <w:spacing w:before="60" w:after="60" w:line="240" w:lineRule="auto"/>
              <w:ind w:left="52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36100">
              <w:rPr>
                <w:rFonts w:ascii="Times New Roman" w:eastAsia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>«За лучший творческий дебют»</w:t>
            </w:r>
            <w:r w:rsidRPr="0033610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— присуждается автору за первое произведение, независимо от времени его опубликования.</w:t>
            </w:r>
          </w:p>
          <w:p w:rsidR="00627F59" w:rsidRPr="00336100" w:rsidRDefault="00627F59" w:rsidP="00445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3610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Основные требования к работам: неоспоримые художественные достоинства и общечеловеческие моральные ценности гуманизм, культурная, религиозная и расовая терпимость.</w:t>
            </w:r>
          </w:p>
          <w:p w:rsidR="00627F59" w:rsidRPr="00336100" w:rsidRDefault="00627F59" w:rsidP="00445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3610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</w:p>
        </w:tc>
      </w:tr>
    </w:tbl>
    <w:p w:rsidR="00627F59" w:rsidRPr="00336100" w:rsidRDefault="00627F59" w:rsidP="00627F59">
      <w:pPr>
        <w:pStyle w:val="z-"/>
        <w:rPr>
          <w:rFonts w:ascii="Times New Roman" w:hAnsi="Times New Roman" w:cs="Times New Roman"/>
          <w:sz w:val="28"/>
          <w:szCs w:val="28"/>
        </w:rPr>
      </w:pPr>
      <w:r w:rsidRPr="00336100">
        <w:rPr>
          <w:rFonts w:ascii="Times New Roman" w:hAnsi="Times New Roman" w:cs="Times New Roman"/>
          <w:sz w:val="28"/>
          <w:szCs w:val="28"/>
        </w:rPr>
        <w:lastRenderedPageBreak/>
        <w:t>Начало формы</w:t>
      </w:r>
    </w:p>
    <w:p w:rsidR="00627F59" w:rsidRPr="00336100" w:rsidRDefault="00627F59" w:rsidP="00627F59">
      <w:pPr>
        <w:pStyle w:val="z-1"/>
        <w:rPr>
          <w:rFonts w:ascii="Times New Roman" w:hAnsi="Times New Roman" w:cs="Times New Roman"/>
          <w:sz w:val="28"/>
          <w:szCs w:val="28"/>
        </w:rPr>
      </w:pPr>
      <w:r w:rsidRPr="00336100">
        <w:rPr>
          <w:rFonts w:ascii="Times New Roman" w:hAnsi="Times New Roman" w:cs="Times New Roman"/>
          <w:sz w:val="28"/>
          <w:szCs w:val="28"/>
        </w:rPr>
        <w:t>Конец формы</w:t>
      </w:r>
    </w:p>
    <w:p w:rsidR="00627F59" w:rsidRPr="00336100" w:rsidRDefault="008B1DD6" w:rsidP="00627F59">
      <w:pPr>
        <w:spacing w:line="360" w:lineRule="auto"/>
        <w:outlineLvl w:val="4"/>
        <w:rPr>
          <w:rFonts w:ascii="Times New Roman" w:hAnsi="Times New Roman" w:cs="Times New Roman"/>
          <w:b/>
          <w:bCs/>
          <w:vanish/>
          <w:color w:val="555555"/>
          <w:sz w:val="28"/>
          <w:szCs w:val="28"/>
        </w:rPr>
      </w:pPr>
      <w:hyperlink r:id="rId19" w:tooltip="Главная" w:history="1">
        <w:r w:rsidR="00627F59" w:rsidRPr="00336100">
          <w:rPr>
            <w:rFonts w:ascii="Times New Roman" w:hAnsi="Times New Roman" w:cs="Times New Roman"/>
            <w:b/>
            <w:bCs/>
            <w:vanish/>
            <w:color w:val="555555"/>
            <w:sz w:val="28"/>
            <w:szCs w:val="28"/>
          </w:rPr>
          <w:t>Премия Золотое перо Руси</w:t>
        </w:r>
      </w:hyperlink>
    </w:p>
    <w:p w:rsidR="00627F59" w:rsidRPr="00336100" w:rsidRDefault="00627F59" w:rsidP="00627F59">
      <w:pPr>
        <w:spacing w:line="408" w:lineRule="auto"/>
        <w:rPr>
          <w:rFonts w:ascii="Times New Roman" w:hAnsi="Times New Roman" w:cs="Times New Roman"/>
          <w:vanish/>
          <w:color w:val="555555"/>
          <w:sz w:val="28"/>
          <w:szCs w:val="28"/>
        </w:rPr>
      </w:pPr>
      <w:r w:rsidRPr="00336100">
        <w:rPr>
          <w:rFonts w:ascii="Times New Roman" w:hAnsi="Times New Roman" w:cs="Times New Roman"/>
          <w:vanish/>
          <w:color w:val="555555"/>
          <w:sz w:val="28"/>
          <w:szCs w:val="28"/>
        </w:rPr>
        <w:t>Национальная литературная премия</w:t>
      </w:r>
    </w:p>
    <w:p w:rsidR="00627F59" w:rsidRPr="00336100" w:rsidRDefault="00627F59" w:rsidP="00627F59">
      <w:pPr>
        <w:spacing w:line="408" w:lineRule="auto"/>
        <w:rPr>
          <w:rFonts w:ascii="Times New Roman" w:hAnsi="Times New Roman" w:cs="Times New Roman"/>
          <w:color w:val="555555"/>
          <w:sz w:val="28"/>
          <w:szCs w:val="28"/>
        </w:rPr>
      </w:pPr>
    </w:p>
    <w:p w:rsidR="00423059" w:rsidRPr="00CA5656" w:rsidRDefault="004C1157" w:rsidP="00CA5656">
      <w:pPr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CA5656">
        <w:rPr>
          <w:rFonts w:ascii="Times New Roman" w:hAnsi="Times New Roman" w:cs="Times New Roman"/>
          <w:b/>
          <w:i/>
          <w:color w:val="C00000"/>
          <w:sz w:val="36"/>
          <w:szCs w:val="36"/>
        </w:rPr>
        <w:t>Лауреаты, финалисты, номинанты литературных премий</w:t>
      </w:r>
    </w:p>
    <w:p w:rsidR="00EF0ECC" w:rsidRPr="00F55055" w:rsidRDefault="00423059" w:rsidP="00EF0ECC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</w:t>
      </w:r>
      <w:r w:rsidR="004C115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</w:t>
      </w:r>
      <w:r w:rsidR="00EF0ECC" w:rsidRPr="00F55055">
        <w:rPr>
          <w:rFonts w:ascii="Times New Roman" w:hAnsi="Times New Roman" w:cs="Times New Roman"/>
          <w:b/>
          <w:color w:val="C00000"/>
          <w:sz w:val="36"/>
          <w:szCs w:val="36"/>
        </w:rPr>
        <w:t>Читайте лучшее!</w:t>
      </w:r>
    </w:p>
    <w:p w:rsidR="00EF0ECC" w:rsidRDefault="00EF0ECC" w:rsidP="00EF0E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Каждый год в мире издаются миллионы книг. Как в этом огромном количестве найти самые интересные, самые лучшие книги? Для этого проводятся литературные конкурсы среди писателей, художников-иллюстраторов, переводчиков – всех тех, кто хочет сказать свое слово читателям, показать свой взгляд на мир, поделиться частицей своей души. Предлагаем вашему вниманию информацию о книгах и писателях, признанных лучшими по результатам разных конкурсов 2012-2013гг. П</w:t>
      </w:r>
      <w:r w:rsidRPr="00AE0ADD">
        <w:rPr>
          <w:rFonts w:ascii="Times New Roman" w:hAnsi="Times New Roman" w:cs="Times New Roman"/>
          <w:sz w:val="28"/>
          <w:szCs w:val="28"/>
        </w:rPr>
        <w:t xml:space="preserve">ремиальная система —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AE0ADD">
        <w:rPr>
          <w:rFonts w:ascii="Times New Roman" w:hAnsi="Times New Roman" w:cs="Times New Roman"/>
          <w:sz w:val="28"/>
          <w:szCs w:val="28"/>
        </w:rPr>
        <w:t xml:space="preserve">то такой </w:t>
      </w:r>
      <w:r>
        <w:rPr>
          <w:rFonts w:ascii="Times New Roman" w:hAnsi="Times New Roman" w:cs="Times New Roman"/>
          <w:sz w:val="28"/>
          <w:szCs w:val="28"/>
        </w:rPr>
        <w:t>своеобразный</w:t>
      </w:r>
      <w:r w:rsidRPr="00AE0ADD">
        <w:rPr>
          <w:rFonts w:ascii="Times New Roman" w:hAnsi="Times New Roman" w:cs="Times New Roman"/>
          <w:sz w:val="28"/>
          <w:szCs w:val="28"/>
        </w:rPr>
        <w:t xml:space="preserve"> «градусник», который измеряет литературное качество и задает ориентиры. Поэтому без большого количества разнообразных литературных конкурсов не может быть полноценной литературной жизни.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E0ADD">
        <w:rPr>
          <w:rFonts w:ascii="Times New Roman" w:hAnsi="Times New Roman" w:cs="Times New Roman"/>
          <w:sz w:val="28"/>
          <w:szCs w:val="28"/>
        </w:rPr>
        <w:t xml:space="preserve">ремии помогают понять, что такое хорошо и что такое плохо в литературе. Но самое важное — премии открывают миру новые имена. </w:t>
      </w:r>
    </w:p>
    <w:p w:rsidR="00EF0ECC" w:rsidRPr="0011227C" w:rsidRDefault="00EF0ECC" w:rsidP="00EF0ECC">
      <w:pPr>
        <w:rPr>
          <w:rFonts w:ascii="Times New Roman" w:hAnsi="Times New Roman" w:cs="Times New Roman"/>
          <w:b/>
          <w:color w:val="C0504D" w:themeColor="accent2"/>
          <w:sz w:val="28"/>
          <w:szCs w:val="28"/>
          <w:u w:val="single"/>
        </w:rPr>
      </w:pPr>
      <w:r w:rsidRPr="0011227C">
        <w:rPr>
          <w:rFonts w:ascii="Times New Roman" w:hAnsi="Times New Roman" w:cs="Times New Roman"/>
          <w:b/>
          <w:color w:val="C0504D" w:themeColor="accent2"/>
          <w:sz w:val="28"/>
          <w:szCs w:val="28"/>
          <w:u w:val="single"/>
        </w:rPr>
        <w:lastRenderedPageBreak/>
        <w:t>Государственная премия Российской Федерации в области литературы и искусства</w:t>
      </w:r>
    </w:p>
    <w:p w:rsidR="00EF0ECC" w:rsidRDefault="00EF0ECC" w:rsidP="00EF0ECC">
      <w:pPr>
        <w:rPr>
          <w:rFonts w:ascii="Times New Roman" w:hAnsi="Times New Roman" w:cs="Times New Roman"/>
          <w:sz w:val="28"/>
          <w:szCs w:val="28"/>
        </w:rPr>
      </w:pPr>
      <w:r w:rsidRPr="00336734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За 2012 год</w:t>
      </w:r>
      <w:r>
        <w:rPr>
          <w:rFonts w:ascii="Times New Roman" w:hAnsi="Times New Roman" w:cs="Times New Roman"/>
          <w:sz w:val="28"/>
          <w:szCs w:val="28"/>
        </w:rPr>
        <w:t xml:space="preserve"> премия присуждена русскому писателю </w:t>
      </w:r>
      <w:r w:rsidRPr="00336734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В. Распутину</w:t>
      </w:r>
      <w:r>
        <w:rPr>
          <w:rFonts w:ascii="Times New Roman" w:hAnsi="Times New Roman" w:cs="Times New Roman"/>
          <w:sz w:val="28"/>
          <w:szCs w:val="28"/>
        </w:rPr>
        <w:t xml:space="preserve"> за художественные произведения о русской деревне.</w:t>
      </w:r>
    </w:p>
    <w:p w:rsidR="00EF0ECC" w:rsidRPr="0011227C" w:rsidRDefault="00EF0ECC" w:rsidP="00EF0ECC">
      <w:pPr>
        <w:rPr>
          <w:rFonts w:ascii="Times New Roman" w:hAnsi="Times New Roman" w:cs="Times New Roman"/>
          <w:b/>
          <w:color w:val="C0504D" w:themeColor="accent2"/>
          <w:sz w:val="28"/>
          <w:szCs w:val="28"/>
          <w:u w:val="single"/>
        </w:rPr>
      </w:pPr>
      <w:r w:rsidRPr="0011227C">
        <w:rPr>
          <w:rFonts w:ascii="Times New Roman" w:hAnsi="Times New Roman" w:cs="Times New Roman"/>
          <w:b/>
          <w:color w:val="C0504D" w:themeColor="accent2"/>
          <w:sz w:val="28"/>
          <w:szCs w:val="28"/>
          <w:u w:val="single"/>
        </w:rPr>
        <w:t>Премия Правительства Российской Федерации в области культуры за 2012 год</w:t>
      </w:r>
    </w:p>
    <w:p w:rsidR="00EF0ECC" w:rsidRDefault="00EF0ECC" w:rsidP="00EF0ECC">
      <w:pPr>
        <w:pStyle w:val="a5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DC76A9">
        <w:rPr>
          <w:rFonts w:ascii="Times New Roman" w:hAnsi="Times New Roman" w:cs="Times New Roman"/>
          <w:sz w:val="28"/>
          <w:szCs w:val="28"/>
        </w:rPr>
        <w:t>Сенчин Р. В.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Р</w:t>
      </w:r>
      <w:r w:rsidRPr="00DC76A9">
        <w:rPr>
          <w:rFonts w:ascii="Times New Roman" w:hAnsi="Times New Roman" w:cs="Times New Roman"/>
          <w:sz w:val="28"/>
          <w:szCs w:val="28"/>
        </w:rPr>
        <w:t>оман «Елтышевы»</w:t>
      </w:r>
    </w:p>
    <w:p w:rsidR="00EF0ECC" w:rsidRDefault="00EF0ECC" w:rsidP="00EF0ECC">
      <w:pPr>
        <w:pStyle w:val="a5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Евсеев Б. Т.                           Роман-версия «Евстигней»</w:t>
      </w:r>
    </w:p>
    <w:p w:rsidR="00EF0ECC" w:rsidRDefault="00EF0ECC" w:rsidP="00EF0ECC">
      <w:pPr>
        <w:pStyle w:val="a5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Мамлеев Ю. В.                     «Россия вечная»</w:t>
      </w:r>
    </w:p>
    <w:p w:rsidR="00EF0ECC" w:rsidRDefault="00EF0ECC" w:rsidP="00EF0ECC">
      <w:pPr>
        <w:pStyle w:val="a5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Кублановский Ю. М.           Сб</w:t>
      </w:r>
      <w:r w:rsidR="00336734">
        <w:rPr>
          <w:rFonts w:ascii="Times New Roman" w:hAnsi="Times New Roman" w:cs="Times New Roman"/>
          <w:sz w:val="28"/>
          <w:szCs w:val="28"/>
        </w:rPr>
        <w:t>орник</w:t>
      </w:r>
      <w:r>
        <w:rPr>
          <w:rFonts w:ascii="Times New Roman" w:hAnsi="Times New Roman" w:cs="Times New Roman"/>
          <w:sz w:val="28"/>
          <w:szCs w:val="28"/>
        </w:rPr>
        <w:t xml:space="preserve"> стихов «Перекличка»</w:t>
      </w:r>
    </w:p>
    <w:p w:rsidR="00EF0ECC" w:rsidRDefault="00EF0ECC" w:rsidP="00EF0ECC">
      <w:pPr>
        <w:pStyle w:val="a5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Ласунский О. Г.                    «Власть книги. Рассказы о книгах и книжниках»</w:t>
      </w:r>
    </w:p>
    <w:p w:rsidR="00EF0ECC" w:rsidRPr="00DC76A9" w:rsidRDefault="00EF0ECC" w:rsidP="00EF0ECC">
      <w:pPr>
        <w:pStyle w:val="a5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Яснов М. Д.                           Сб</w:t>
      </w:r>
      <w:r w:rsidR="004A146F">
        <w:rPr>
          <w:rFonts w:ascii="Times New Roman" w:hAnsi="Times New Roman" w:cs="Times New Roman"/>
          <w:sz w:val="28"/>
          <w:szCs w:val="28"/>
        </w:rPr>
        <w:t>орник</w:t>
      </w:r>
      <w:r>
        <w:rPr>
          <w:rFonts w:ascii="Times New Roman" w:hAnsi="Times New Roman" w:cs="Times New Roman"/>
          <w:sz w:val="28"/>
          <w:szCs w:val="28"/>
        </w:rPr>
        <w:t xml:space="preserve"> «Детское время»</w:t>
      </w:r>
    </w:p>
    <w:p w:rsidR="00EF0ECC" w:rsidRPr="00EA4761" w:rsidRDefault="00EF0ECC" w:rsidP="00EA4761">
      <w:pPr>
        <w:pStyle w:val="1"/>
        <w:spacing w:line="240" w:lineRule="auto"/>
        <w:jc w:val="center"/>
        <w:rPr>
          <w:i/>
          <w:color w:val="C0504D" w:themeColor="accent2"/>
          <w:sz w:val="32"/>
          <w:szCs w:val="32"/>
          <w:u w:val="thick"/>
        </w:rPr>
      </w:pPr>
      <w:r w:rsidRPr="00EA4761">
        <w:rPr>
          <w:i/>
          <w:color w:val="C0504D" w:themeColor="accent2"/>
          <w:sz w:val="32"/>
          <w:szCs w:val="32"/>
          <w:u w:val="thick"/>
        </w:rPr>
        <w:t>Международные и российские детские литературные премии</w:t>
      </w:r>
    </w:p>
    <w:p w:rsidR="00EA4761" w:rsidRDefault="00EF0ECC" w:rsidP="00EA47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BE26E4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Золотая медаль Г. Х. Андерсена</w:t>
      </w:r>
      <w:r w:rsidRPr="00BE26E4">
        <w:rPr>
          <w:rFonts w:ascii="Times New Roman" w:hAnsi="Times New Roman" w:cs="Times New Roman"/>
          <w:b/>
          <w:sz w:val="28"/>
          <w:szCs w:val="28"/>
        </w:rPr>
        <w:t> </w:t>
      </w:r>
    </w:p>
    <w:p w:rsidR="00EF0ECC" w:rsidRDefault="00EF0ECC" w:rsidP="00EA47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Мария Тереса Андруетто ( Великобритания) и Петр Сис (художник-иллюстратор)</w:t>
      </w:r>
    </w:p>
    <w:p w:rsidR="00EF0ECC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26E4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Международная премия имени Г. Х. Андерсена</w:t>
      </w:r>
      <w:r>
        <w:rPr>
          <w:rFonts w:ascii="Times New Roman" w:hAnsi="Times New Roman" w:cs="Times New Roman"/>
          <w:sz w:val="28"/>
          <w:szCs w:val="28"/>
        </w:rPr>
        <w:t> –  Исабель Альенде (Чили)</w:t>
      </w:r>
    </w:p>
    <w:p w:rsidR="00EF0ECC" w:rsidRPr="004A146F" w:rsidRDefault="00EF0ECC" w:rsidP="00EF0ECC">
      <w:pPr>
        <w:spacing w:after="0"/>
        <w:rPr>
          <w:rFonts w:ascii="Times New Roman" w:hAnsi="Times New Roman" w:cs="Times New Roman"/>
          <w:i/>
          <w:color w:val="632423" w:themeColor="accent2" w:themeShade="80"/>
          <w:sz w:val="28"/>
          <w:szCs w:val="28"/>
          <w:u w:val="single"/>
        </w:rPr>
      </w:pPr>
      <w:r w:rsidRPr="004A146F">
        <w:rPr>
          <w:rFonts w:ascii="Times New Roman" w:hAnsi="Times New Roman" w:cs="Times New Roman"/>
          <w:i/>
          <w:color w:val="632423" w:themeColor="accent2" w:themeShade="80"/>
          <w:sz w:val="28"/>
          <w:szCs w:val="28"/>
          <w:u w:val="single"/>
        </w:rPr>
        <w:t>Претенденты от России:</w:t>
      </w:r>
    </w:p>
    <w:p w:rsidR="00EF0ECC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Махотин С.            Сб. стихов «Море в банке» и «Здравствуй день!» и повесть «Юноша стройный на белом коне» </w:t>
      </w:r>
    </w:p>
    <w:p w:rsidR="00EF0ECC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Толстая К.               Повесть «История о маленьком кролике»</w:t>
      </w:r>
    </w:p>
    <w:p w:rsidR="00EF0ECC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0ECC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26E4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Международная литературная премия Астрид Линдгрен</w:t>
      </w:r>
      <w:r>
        <w:rPr>
          <w:rFonts w:ascii="Times New Roman" w:hAnsi="Times New Roman" w:cs="Times New Roman"/>
          <w:sz w:val="28"/>
          <w:szCs w:val="28"/>
        </w:rPr>
        <w:t> – Гуса Куийера ( Нидерланды)</w:t>
      </w:r>
    </w:p>
    <w:p w:rsidR="00EF0ECC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0ECC" w:rsidRDefault="00EF0ECC" w:rsidP="00EF0ECC">
      <w:pPr>
        <w:spacing w:after="0"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</w:pPr>
      <w:r w:rsidRPr="00BE26E4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Международная детская литературная премия имени В. П.Крапивина </w:t>
      </w:r>
    </w:p>
    <w:p w:rsidR="00EF0ECC" w:rsidRPr="00EA4761" w:rsidRDefault="00EF0ECC" w:rsidP="00EF0ECC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A4761">
        <w:rPr>
          <w:rStyle w:val="a4"/>
          <w:rFonts w:ascii="Times New Roman" w:hAnsi="Times New Roman" w:cs="Times New Roman"/>
          <w:b w:val="0"/>
          <w:sz w:val="28"/>
          <w:szCs w:val="28"/>
        </w:rPr>
        <w:t>Жвалевский А., Пастернак Е.</w:t>
      </w:r>
      <w:r w:rsidRPr="00EA4761">
        <w:rPr>
          <w:rStyle w:val="a4"/>
          <w:rFonts w:ascii="Times New Roman" w:hAnsi="Times New Roman" w:cs="Times New Roman"/>
          <w:sz w:val="28"/>
          <w:szCs w:val="28"/>
        </w:rPr>
        <w:t xml:space="preserve">          </w:t>
      </w:r>
      <w:r w:rsidRPr="00EA4761">
        <w:rPr>
          <w:rFonts w:ascii="Times New Roman" w:hAnsi="Times New Roman" w:cs="Times New Roman"/>
          <w:sz w:val="28"/>
          <w:szCs w:val="28"/>
        </w:rPr>
        <w:t xml:space="preserve"> «Смерть Мёртвым душам!»</w:t>
      </w:r>
    </w:p>
    <w:p w:rsidR="00EF0ECC" w:rsidRPr="00EA4761" w:rsidRDefault="00EF0ECC" w:rsidP="00EF0ECC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A4761">
        <w:rPr>
          <w:rStyle w:val="a4"/>
          <w:rFonts w:ascii="Times New Roman" w:hAnsi="Times New Roman" w:cs="Times New Roman"/>
          <w:b w:val="0"/>
          <w:sz w:val="28"/>
          <w:szCs w:val="28"/>
        </w:rPr>
        <w:t>Малейко А.</w:t>
      </w:r>
      <w:r w:rsidRPr="00EA4761">
        <w:rPr>
          <w:rStyle w:val="a4"/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EA4761">
        <w:rPr>
          <w:rFonts w:ascii="Times New Roman" w:hAnsi="Times New Roman" w:cs="Times New Roman"/>
          <w:sz w:val="28"/>
          <w:szCs w:val="28"/>
        </w:rPr>
        <w:t xml:space="preserve"> «Моя мама любит художника»</w:t>
      </w:r>
    </w:p>
    <w:p w:rsidR="00EF0ECC" w:rsidRPr="00EA4761" w:rsidRDefault="00EF0ECC" w:rsidP="00EF0ECC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A4761">
        <w:rPr>
          <w:rStyle w:val="a4"/>
          <w:rFonts w:ascii="Times New Roman" w:hAnsi="Times New Roman" w:cs="Times New Roman"/>
          <w:b w:val="0"/>
          <w:sz w:val="28"/>
          <w:szCs w:val="28"/>
        </w:rPr>
        <w:t>Олейников А.</w:t>
      </w:r>
      <w:r w:rsidRPr="00EA4761">
        <w:rPr>
          <w:rStyle w:val="a4"/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EA4761">
        <w:rPr>
          <w:rFonts w:ascii="Times New Roman" w:hAnsi="Times New Roman" w:cs="Times New Roman"/>
          <w:sz w:val="28"/>
          <w:szCs w:val="28"/>
        </w:rPr>
        <w:t xml:space="preserve">      «Сказки Синего леса»</w:t>
      </w:r>
    </w:p>
    <w:p w:rsidR="00EF0ECC" w:rsidRPr="00EA4761" w:rsidRDefault="00EF0ECC" w:rsidP="00EF0ECC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A4761">
        <w:rPr>
          <w:rStyle w:val="a4"/>
          <w:rFonts w:ascii="Times New Roman" w:hAnsi="Times New Roman" w:cs="Times New Roman"/>
          <w:b w:val="0"/>
          <w:sz w:val="28"/>
          <w:szCs w:val="28"/>
        </w:rPr>
        <w:t>Еналь В.</w:t>
      </w:r>
      <w:r w:rsidRPr="00EA4761">
        <w:rPr>
          <w:rStyle w:val="a4"/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EA4761">
        <w:rPr>
          <w:rFonts w:ascii="Times New Roman" w:hAnsi="Times New Roman" w:cs="Times New Roman"/>
          <w:sz w:val="28"/>
          <w:szCs w:val="28"/>
        </w:rPr>
        <w:t xml:space="preserve">    «Мы можем жить среди людей»</w:t>
      </w:r>
    </w:p>
    <w:p w:rsidR="00EF0ECC" w:rsidRPr="00BE26E4" w:rsidRDefault="00EF0ECC" w:rsidP="00EF0ECC">
      <w:pPr>
        <w:spacing w:after="0"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BE26E4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Международный конкурс имени Сергея Михалкова</w:t>
      </w:r>
    </w:p>
    <w:p w:rsidR="00EF0ECC" w:rsidRPr="00EA4761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Ю. Нечипоренко   -     за книгу повестей и рассказов </w:t>
      </w:r>
      <w:r w:rsidRPr="00EA4761">
        <w:rPr>
          <w:rFonts w:ascii="Times New Roman" w:hAnsi="Times New Roman" w:cs="Times New Roman"/>
          <w:sz w:val="28"/>
          <w:szCs w:val="28"/>
        </w:rPr>
        <w:t>«Начальник связи»</w:t>
      </w:r>
    </w:p>
    <w:p w:rsidR="00EF0ECC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0ECC" w:rsidRDefault="00EF0ECC" w:rsidP="00EF0ECC">
      <w:pPr>
        <w:spacing w:after="0"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</w:pPr>
      <w:r w:rsidRPr="009A67D8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Международный конкурс литературной премии имени П. П. Ершова</w:t>
      </w:r>
    </w:p>
    <w:p w:rsidR="00EF0ECC" w:rsidRDefault="00EF0ECC" w:rsidP="00EF0ECC">
      <w:pPr>
        <w:spacing w:after="0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9A67D8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Лучшая сказка</w:t>
      </w:r>
    </w:p>
    <w:p w:rsidR="00EF0ECC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Ломбина Т.                     «Я дарю вам руку, сердце и веник из мимоз»</w:t>
      </w:r>
    </w:p>
    <w:p w:rsidR="00EF0ECC" w:rsidRPr="009A67D8" w:rsidRDefault="00EF0ECC" w:rsidP="00EF0ECC">
      <w:pPr>
        <w:spacing w:after="0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9A67D8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 xml:space="preserve">Лучшие стихи и проза </w:t>
      </w:r>
    </w:p>
    <w:p w:rsidR="00EF0ECC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Баранов Ю.                      «Иркутский драгун Лешка или тайна Наполеона»</w:t>
      </w:r>
    </w:p>
    <w:p w:rsidR="00EF0ECC" w:rsidRDefault="00EF0ECC" w:rsidP="00EF0ECC">
      <w:pPr>
        <w:spacing w:after="0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9A67D8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Выбор мецената</w:t>
      </w:r>
    </w:p>
    <w:p w:rsidR="00EF0ECC" w:rsidRPr="009A67D8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Лаврина В.                       «История Сибири для детей»</w:t>
      </w:r>
    </w:p>
    <w:p w:rsidR="00EF0ECC" w:rsidRDefault="00EF0ECC" w:rsidP="00EF0ECC">
      <w:pPr>
        <w:spacing w:after="0"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</w:pPr>
    </w:p>
    <w:p w:rsidR="00EF0ECC" w:rsidRDefault="00EF0ECC" w:rsidP="00EF0ECC">
      <w:pPr>
        <w:spacing w:after="0"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</w:pPr>
      <w:r w:rsidRPr="00BE26E4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  <w:lang w:val="en-US"/>
        </w:rPr>
        <w:t>IV</w:t>
      </w:r>
      <w:r w:rsidRPr="00BE26E4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ежегодный конкурс «Новая детская книга»</w:t>
      </w:r>
    </w:p>
    <w:p w:rsidR="00EF0ECC" w:rsidRDefault="00EF0ECC" w:rsidP="00EF0ECC">
      <w:pPr>
        <w:spacing w:after="0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</w:t>
      </w:r>
      <w:r w:rsidRPr="00CE4EA4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/ Учредитель издательство «РОСМЭН»/</w:t>
      </w:r>
    </w:p>
    <w:p w:rsidR="00EF0ECC" w:rsidRPr="00CE4EA4" w:rsidRDefault="00EF0ECC" w:rsidP="00EF0ECC">
      <w:pPr>
        <w:spacing w:after="0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EF0ECC" w:rsidRDefault="00EF0ECC" w:rsidP="00EF0ECC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Номинация для дошкольников</w:t>
      </w:r>
    </w:p>
    <w:p w:rsidR="00EF0ECC" w:rsidRDefault="00EF0ECC" w:rsidP="00EF0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C7F9E">
        <w:rPr>
          <w:rFonts w:ascii="Times New Roman" w:hAnsi="Times New Roman" w:cs="Times New Roman"/>
          <w:color w:val="1F497D" w:themeColor="text2"/>
          <w:sz w:val="28"/>
          <w:szCs w:val="28"/>
        </w:rPr>
        <w:t>1.</w:t>
      </w:r>
      <w:r w:rsidRPr="00AC7F9E">
        <w:rPr>
          <w:rFonts w:ascii="Times New Roman" w:hAnsi="Times New Roman" w:cs="Times New Roman"/>
          <w:sz w:val="28"/>
          <w:szCs w:val="28"/>
        </w:rPr>
        <w:t>Явецкая</w:t>
      </w:r>
      <w:r>
        <w:rPr>
          <w:rFonts w:ascii="Times New Roman" w:hAnsi="Times New Roman" w:cs="Times New Roman"/>
          <w:sz w:val="28"/>
          <w:szCs w:val="28"/>
        </w:rPr>
        <w:t xml:space="preserve"> Е., Жуков И.              «БОПСИ! ДОПСИ! ПУМ! Или приключения в стеклянном шаре»</w:t>
      </w:r>
    </w:p>
    <w:p w:rsidR="00EF0ECC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2.Краева И.                                     «Колямба, внук Одежды Петровны»</w:t>
      </w:r>
    </w:p>
    <w:p w:rsidR="00EF0ECC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3.Симбирская Ю.                           «Осенние каникулы»</w:t>
      </w:r>
    </w:p>
    <w:p w:rsidR="00EF0ECC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0ECC" w:rsidRDefault="00EF0ECC" w:rsidP="00EF0ECC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Номинация для подростков</w:t>
      </w:r>
    </w:p>
    <w:p w:rsidR="00EF0ECC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1.Андерсон А.                               «Алекс и монетки»</w:t>
      </w:r>
    </w:p>
    <w:p w:rsidR="00EF0ECC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2.Ларичева Е.                                «Искры и зеркала»</w:t>
      </w:r>
    </w:p>
    <w:p w:rsidR="00EF0ECC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3.Донцова Е.                                  «Подменыш»</w:t>
      </w:r>
    </w:p>
    <w:p w:rsidR="004A146F" w:rsidRDefault="004A146F" w:rsidP="00EF0E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0ECC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0ECC" w:rsidRDefault="00EF0ECC" w:rsidP="00EF0ECC">
      <w:pPr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</w:pPr>
      <w:r w:rsidRPr="00BE26E4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Победители четвертого сезона "Книгуру - 2013".</w:t>
      </w: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Всероссийский конкурс литературных произведений для детей и юношества</w:t>
      </w:r>
    </w:p>
    <w:p w:rsidR="00EF0ECC" w:rsidRPr="00F30A4E" w:rsidRDefault="00EF0ECC" w:rsidP="00EF0ECC">
      <w:pPr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  <w:r w:rsidRPr="00F30A4E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Победители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 — Ленковская Е.             «Сокровища Рифейских гор»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-     Востоков С.                «Фрося Коровина»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— Рудашевский Е.           «Здравствуй брат мой Бзоу»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</w:pPr>
      <w:r w:rsidRPr="00F30A4E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Шорт</w:t>
      </w: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</w:t>
      </w:r>
      <w:r w:rsidRPr="00F30A4E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-</w:t>
      </w: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</w:t>
      </w:r>
      <w:r w:rsidRPr="00F30A4E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лист финалистов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EF0ECC" w:rsidRDefault="00EF0ECC" w:rsidP="00EF0ECC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0A4E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отева М.                            «Мороженое в вафельном стаканчике»</w:t>
      </w:r>
    </w:p>
    <w:p w:rsidR="00EF0ECC" w:rsidRDefault="00EF0ECC" w:rsidP="00EF0ECC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Вильке Д.                            «Шутовской колпак»</w:t>
      </w:r>
    </w:p>
    <w:p w:rsidR="00EF0ECC" w:rsidRDefault="00EF0ECC" w:rsidP="00EF0ECC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Востоков С.                        «Фрося Коровина»</w:t>
      </w:r>
    </w:p>
    <w:p w:rsidR="00EF0ECC" w:rsidRDefault="00EF0ECC" w:rsidP="00EF0ECC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Диков Г.                              «Белый волк»</w:t>
      </w:r>
    </w:p>
    <w:p w:rsidR="00EF0ECC" w:rsidRDefault="00EF0ECC" w:rsidP="00EF0ECC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Доцук Д.                             «Я и мое чудовище»</w:t>
      </w:r>
    </w:p>
    <w:p w:rsidR="00EF0ECC" w:rsidRDefault="00EF0ECC" w:rsidP="00EF0ECC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 С.                            «Костя+Миша»</w:t>
      </w:r>
    </w:p>
    <w:p w:rsidR="00EF0ECC" w:rsidRDefault="00EF0ECC" w:rsidP="00EF0ECC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Каретникова Е.                   «Штурман пятого моря»</w:t>
      </w:r>
    </w:p>
    <w:p w:rsidR="00EF0ECC" w:rsidRDefault="00EF0ECC" w:rsidP="00EF0ECC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Ленковская Е.                      «Сокровища Рифейских гор»</w:t>
      </w:r>
    </w:p>
    <w:p w:rsidR="00EF0ECC" w:rsidRDefault="00EF0ECC" w:rsidP="00EF0ECC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Ляхович А.                           «Заговор»</w:t>
      </w:r>
    </w:p>
    <w:p w:rsidR="00EF0ECC" w:rsidRDefault="00EF0ECC" w:rsidP="00EF0ECC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Марзан Н.                           «Приключения Корзинкина»</w:t>
      </w:r>
    </w:p>
    <w:p w:rsidR="00EF0ECC" w:rsidRDefault="00EF0ECC" w:rsidP="00EF0ECC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Палатник М.                       «Шпион из Волшебной страны»</w:t>
      </w:r>
    </w:p>
    <w:p w:rsidR="00EF0ECC" w:rsidRDefault="00EF0ECC" w:rsidP="00EF0ECC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Понорницкая И.                   Рассказы</w:t>
      </w:r>
    </w:p>
    <w:p w:rsidR="00EF0ECC" w:rsidRDefault="00EF0ECC" w:rsidP="00EF0ECC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Рудашевский Е.                   «Здравствуй брат мой Бзоу»</w:t>
      </w:r>
    </w:p>
    <w:p w:rsidR="00EF0ECC" w:rsidRDefault="00EF0ECC" w:rsidP="00EF0ECC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Свобода А.                           «Шиворот – навыворот»</w:t>
      </w:r>
    </w:p>
    <w:p w:rsidR="00EF0ECC" w:rsidRPr="00F30A4E" w:rsidRDefault="00EF0ECC" w:rsidP="00EF0ECC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Соковнина Е.                       «Волшебная палочка госпожи Тейзер»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</w:pPr>
    </w:p>
    <w:p w:rsidR="00CA5656" w:rsidRDefault="00CA5656" w:rsidP="00EF0ECC">
      <w:pPr>
        <w:spacing w:after="0" w:line="240" w:lineRule="auto"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</w:pPr>
    </w:p>
    <w:p w:rsidR="00EF0ECC" w:rsidRPr="004A146F" w:rsidRDefault="00EF0ECC" w:rsidP="004A146F">
      <w:pPr>
        <w:pStyle w:val="1"/>
        <w:spacing w:after="0" w:line="240" w:lineRule="auto"/>
        <w:jc w:val="center"/>
        <w:rPr>
          <w:color w:val="943634" w:themeColor="accent2" w:themeShade="BF"/>
          <w:sz w:val="36"/>
          <w:szCs w:val="36"/>
        </w:rPr>
      </w:pPr>
      <w:r w:rsidRPr="004A146F">
        <w:rPr>
          <w:color w:val="943634" w:themeColor="accent2" w:themeShade="BF"/>
          <w:sz w:val="36"/>
          <w:szCs w:val="36"/>
        </w:rPr>
        <w:t>Международные и национальные литературные премии</w:t>
      </w:r>
    </w:p>
    <w:p w:rsidR="00EF0ECC" w:rsidRPr="00BE26E4" w:rsidRDefault="00EF0ECC" w:rsidP="004A146F">
      <w:pPr>
        <w:spacing w:after="0"/>
        <w:rPr>
          <w:color w:val="943634" w:themeColor="accent2" w:themeShade="BF"/>
        </w:rPr>
      </w:pPr>
    </w:p>
    <w:p w:rsidR="00EF0ECC" w:rsidRPr="00BE26E4" w:rsidRDefault="00EF0ECC" w:rsidP="00EF0ECC">
      <w:pPr>
        <w:pStyle w:val="a6"/>
        <w:rPr>
          <w:b/>
          <w:color w:val="1F497D" w:themeColor="text2"/>
          <w:sz w:val="28"/>
          <w:szCs w:val="28"/>
          <w:u w:val="single"/>
        </w:rPr>
      </w:pPr>
      <w:r w:rsidRPr="00BE26E4">
        <w:rPr>
          <w:b/>
          <w:color w:val="1F497D" w:themeColor="text2"/>
          <w:sz w:val="28"/>
          <w:szCs w:val="28"/>
          <w:u w:val="single"/>
        </w:rPr>
        <w:t>Нобелевская премия по литературе – 2013</w:t>
      </w:r>
    </w:p>
    <w:p w:rsidR="00EF0ECC" w:rsidRDefault="00EF0ECC" w:rsidP="00EF0ECC">
      <w:pPr>
        <w:pStyle w:val="a6"/>
        <w:rPr>
          <w:sz w:val="28"/>
          <w:szCs w:val="28"/>
        </w:rPr>
      </w:pPr>
      <w:r w:rsidRPr="004A146F">
        <w:rPr>
          <w:b/>
          <w:color w:val="632423" w:themeColor="accent2" w:themeShade="80"/>
          <w:sz w:val="28"/>
          <w:szCs w:val="28"/>
        </w:rPr>
        <w:t>Манро Э</w:t>
      </w:r>
      <w:r w:rsidRPr="004A146F">
        <w:rPr>
          <w:color w:val="632423" w:themeColor="accent2" w:themeShade="80"/>
          <w:sz w:val="28"/>
          <w:szCs w:val="28"/>
        </w:rPr>
        <w:t>.</w:t>
      </w:r>
      <w:r>
        <w:rPr>
          <w:sz w:val="28"/>
          <w:szCs w:val="28"/>
        </w:rPr>
        <w:t xml:space="preserve"> (Канада) – мастер современного рассказа («Жребий», «Лицо», «Настоящая жизнь», «Гравий», «Дорогая жизнь»).</w:t>
      </w:r>
    </w:p>
    <w:p w:rsidR="00EF0ECC" w:rsidRPr="00BE26E4" w:rsidRDefault="00EF0ECC" w:rsidP="00EF0ECC">
      <w:pPr>
        <w:pStyle w:val="a6"/>
        <w:rPr>
          <w:b/>
          <w:color w:val="1F497D" w:themeColor="text2"/>
          <w:sz w:val="28"/>
          <w:szCs w:val="28"/>
          <w:u w:val="single"/>
        </w:rPr>
      </w:pPr>
      <w:r w:rsidRPr="00BE26E4">
        <w:rPr>
          <w:b/>
          <w:color w:val="1F497D" w:themeColor="text2"/>
          <w:sz w:val="28"/>
          <w:szCs w:val="28"/>
          <w:u w:val="single"/>
        </w:rPr>
        <w:t>Международная Букеровская премия - 2013</w:t>
      </w:r>
    </w:p>
    <w:p w:rsidR="00EF0ECC" w:rsidRDefault="00EF0ECC" w:rsidP="00EF0ECC">
      <w:pPr>
        <w:pStyle w:val="a6"/>
        <w:rPr>
          <w:sz w:val="28"/>
          <w:szCs w:val="28"/>
        </w:rPr>
      </w:pPr>
      <w:r w:rsidRPr="004A146F">
        <w:rPr>
          <w:b/>
          <w:color w:val="632423" w:themeColor="accent2" w:themeShade="80"/>
          <w:sz w:val="28"/>
          <w:szCs w:val="28"/>
        </w:rPr>
        <w:t>Дэвис Л. (США)</w:t>
      </w:r>
      <w:r>
        <w:rPr>
          <w:sz w:val="28"/>
          <w:szCs w:val="28"/>
        </w:rPr>
        <w:t xml:space="preserve"> – автор ультракоротких историй.</w:t>
      </w:r>
    </w:p>
    <w:p w:rsidR="00EF0ECC" w:rsidRPr="00BE26E4" w:rsidRDefault="00EF0ECC" w:rsidP="00EF0ECC">
      <w:pPr>
        <w:pStyle w:val="a6"/>
        <w:rPr>
          <w:b/>
          <w:color w:val="1F497D" w:themeColor="text2"/>
          <w:sz w:val="28"/>
          <w:szCs w:val="28"/>
          <w:u w:val="single"/>
        </w:rPr>
      </w:pPr>
      <w:r w:rsidRPr="00BE26E4">
        <w:rPr>
          <w:b/>
          <w:color w:val="1F497D" w:themeColor="text2"/>
          <w:sz w:val="28"/>
          <w:szCs w:val="28"/>
          <w:u w:val="single"/>
        </w:rPr>
        <w:t>Букеровская премия</w:t>
      </w:r>
    </w:p>
    <w:p w:rsidR="00EF0ECC" w:rsidRDefault="00EF0ECC" w:rsidP="00EF0ECC">
      <w:pPr>
        <w:pStyle w:val="a6"/>
        <w:rPr>
          <w:sz w:val="28"/>
          <w:szCs w:val="28"/>
        </w:rPr>
      </w:pPr>
      <w:r w:rsidRPr="004A146F">
        <w:rPr>
          <w:b/>
          <w:color w:val="632423" w:themeColor="accent2" w:themeShade="80"/>
          <w:sz w:val="28"/>
          <w:szCs w:val="28"/>
        </w:rPr>
        <w:t>Каттон Э. (Новая Зеландия)</w:t>
      </w:r>
      <w:r>
        <w:rPr>
          <w:sz w:val="28"/>
          <w:szCs w:val="28"/>
        </w:rPr>
        <w:t xml:space="preserve"> –          Роман «Светила», действия которого разворачивается в 60-х годах 19 века. Главный герой, приехавший в Новую Зеландию, попытать счастья на золотых приисках, оказывается втянутым в сложную сеть интриг и нераскрытых преступлений. </w:t>
      </w:r>
    </w:p>
    <w:p w:rsidR="00EF0ECC" w:rsidRPr="00181994" w:rsidRDefault="00EF0ECC" w:rsidP="00EF0ECC">
      <w:pPr>
        <w:pStyle w:val="a6"/>
        <w:rPr>
          <w:b/>
          <w:color w:val="1F497D" w:themeColor="text2"/>
          <w:sz w:val="28"/>
          <w:szCs w:val="28"/>
          <w:u w:val="single"/>
        </w:rPr>
      </w:pPr>
      <w:r w:rsidRPr="00181994">
        <w:rPr>
          <w:b/>
          <w:color w:val="1F497D" w:themeColor="text2"/>
          <w:sz w:val="28"/>
          <w:szCs w:val="28"/>
          <w:u w:val="single"/>
        </w:rPr>
        <w:t>Гран – при Французской академии 2013</w:t>
      </w:r>
    </w:p>
    <w:p w:rsidR="00EF0ECC" w:rsidRDefault="00EF0ECC" w:rsidP="00EF0ECC">
      <w:pPr>
        <w:pStyle w:val="a6"/>
        <w:rPr>
          <w:sz w:val="28"/>
          <w:szCs w:val="28"/>
        </w:rPr>
      </w:pPr>
      <w:r w:rsidRPr="004A146F">
        <w:rPr>
          <w:b/>
          <w:color w:val="632423" w:themeColor="accent2" w:themeShade="80"/>
          <w:sz w:val="28"/>
          <w:szCs w:val="28"/>
        </w:rPr>
        <w:t>Оно</w:t>
      </w:r>
      <w:r w:rsidR="004A146F">
        <w:rPr>
          <w:b/>
          <w:color w:val="632423" w:themeColor="accent2" w:themeShade="80"/>
          <w:sz w:val="28"/>
          <w:szCs w:val="28"/>
        </w:rPr>
        <w:t xml:space="preserve"> </w:t>
      </w:r>
      <w:r w:rsidRPr="004A146F">
        <w:rPr>
          <w:b/>
          <w:color w:val="632423" w:themeColor="accent2" w:themeShade="80"/>
          <w:sz w:val="28"/>
          <w:szCs w:val="28"/>
        </w:rPr>
        <w:t>- ди Био К.</w:t>
      </w:r>
      <w:r>
        <w:rPr>
          <w:sz w:val="28"/>
          <w:szCs w:val="28"/>
        </w:rPr>
        <w:t xml:space="preserve">                     Роман «Погружение»</w:t>
      </w:r>
    </w:p>
    <w:p w:rsidR="00EF0ECC" w:rsidRDefault="00EF0ECC" w:rsidP="00EF0ECC">
      <w:pPr>
        <w:pStyle w:val="a6"/>
        <w:jc w:val="both"/>
        <w:rPr>
          <w:b/>
          <w:color w:val="1F497D" w:themeColor="text2"/>
          <w:sz w:val="32"/>
          <w:szCs w:val="32"/>
          <w:u w:val="single"/>
        </w:rPr>
      </w:pPr>
      <w:r w:rsidRPr="000B50A2">
        <w:rPr>
          <w:b/>
          <w:color w:val="1F497D" w:themeColor="text2"/>
          <w:sz w:val="32"/>
          <w:szCs w:val="32"/>
          <w:u w:val="single"/>
        </w:rPr>
        <w:t>Гонкуровская премия</w:t>
      </w:r>
      <w:r>
        <w:rPr>
          <w:b/>
          <w:color w:val="1F497D" w:themeColor="text2"/>
          <w:sz w:val="32"/>
          <w:szCs w:val="32"/>
          <w:u w:val="single"/>
        </w:rPr>
        <w:t>. 2013</w:t>
      </w:r>
    </w:p>
    <w:p w:rsidR="00EF0ECC" w:rsidRPr="000B50A2" w:rsidRDefault="00EF0ECC" w:rsidP="00EF0ECC">
      <w:pPr>
        <w:pStyle w:val="a6"/>
        <w:numPr>
          <w:ilvl w:val="0"/>
          <w:numId w:val="23"/>
        </w:numPr>
        <w:spacing w:before="0" w:beforeAutospacing="0" w:after="75"/>
        <w:jc w:val="both"/>
        <w:rPr>
          <w:color w:val="1F497D" w:themeColor="text2"/>
          <w:sz w:val="28"/>
          <w:szCs w:val="28"/>
        </w:rPr>
      </w:pPr>
      <w:r w:rsidRPr="004A146F">
        <w:rPr>
          <w:b/>
          <w:color w:val="632423" w:themeColor="accent2" w:themeShade="80"/>
          <w:sz w:val="28"/>
          <w:szCs w:val="28"/>
        </w:rPr>
        <w:t>Леметр П.</w:t>
      </w:r>
      <w:r>
        <w:rPr>
          <w:sz w:val="28"/>
          <w:szCs w:val="28"/>
        </w:rPr>
        <w:t xml:space="preserve">                     Роман «До встречи наверху» (Реалии Европы после первой мировой)</w:t>
      </w:r>
    </w:p>
    <w:p w:rsidR="00EF0ECC" w:rsidRPr="00EF217F" w:rsidRDefault="00EF0ECC" w:rsidP="00EF0ECC">
      <w:pPr>
        <w:pStyle w:val="a6"/>
        <w:numPr>
          <w:ilvl w:val="0"/>
          <w:numId w:val="23"/>
        </w:numPr>
        <w:spacing w:before="0" w:beforeAutospacing="0" w:after="75"/>
        <w:jc w:val="both"/>
        <w:rPr>
          <w:color w:val="1F497D" w:themeColor="text2"/>
          <w:sz w:val="28"/>
          <w:szCs w:val="28"/>
        </w:rPr>
      </w:pPr>
      <w:r w:rsidRPr="004A146F">
        <w:rPr>
          <w:b/>
          <w:color w:val="632423" w:themeColor="accent2" w:themeShade="80"/>
          <w:sz w:val="28"/>
          <w:szCs w:val="28"/>
        </w:rPr>
        <w:t>Феррари Ж.</w:t>
      </w:r>
      <w:r>
        <w:rPr>
          <w:sz w:val="28"/>
          <w:szCs w:val="28"/>
        </w:rPr>
        <w:t xml:space="preserve">                   Роман «Проповедь о падении Рима»</w:t>
      </w:r>
    </w:p>
    <w:p w:rsidR="00EF0ECC" w:rsidRDefault="00EF0ECC" w:rsidP="00EF0ECC">
      <w:pPr>
        <w:pStyle w:val="a6"/>
        <w:ind w:left="675"/>
        <w:jc w:val="both"/>
        <w:rPr>
          <w:b/>
          <w:color w:val="1F497D" w:themeColor="text2"/>
          <w:sz w:val="32"/>
          <w:szCs w:val="32"/>
          <w:u w:val="single"/>
        </w:rPr>
      </w:pPr>
      <w:r>
        <w:rPr>
          <w:b/>
          <w:color w:val="1F497D" w:themeColor="text2"/>
          <w:sz w:val="32"/>
          <w:szCs w:val="32"/>
          <w:u w:val="single"/>
        </w:rPr>
        <w:t>Литературная премия «Ренодо» Франция. 2013</w:t>
      </w:r>
    </w:p>
    <w:p w:rsidR="00EF0ECC" w:rsidRPr="00EF217F" w:rsidRDefault="00EF0ECC" w:rsidP="00EF0ECC">
      <w:pPr>
        <w:pStyle w:val="a6"/>
        <w:ind w:left="675"/>
        <w:jc w:val="both"/>
        <w:rPr>
          <w:sz w:val="28"/>
          <w:szCs w:val="28"/>
        </w:rPr>
      </w:pPr>
      <w:r w:rsidRPr="004A146F">
        <w:rPr>
          <w:b/>
          <w:color w:val="632423" w:themeColor="accent2" w:themeShade="80"/>
          <w:sz w:val="28"/>
          <w:szCs w:val="28"/>
        </w:rPr>
        <w:t>Муакс Я.</w:t>
      </w:r>
      <w:r>
        <w:rPr>
          <w:sz w:val="28"/>
          <w:szCs w:val="28"/>
        </w:rPr>
        <w:t xml:space="preserve">                         Роман «Рождение»</w:t>
      </w:r>
    </w:p>
    <w:p w:rsidR="00EF0ECC" w:rsidRDefault="00EF0ECC" w:rsidP="00EF0ECC">
      <w:pPr>
        <w:pStyle w:val="a6"/>
        <w:rPr>
          <w:b/>
          <w:color w:val="1F497D" w:themeColor="text2"/>
          <w:sz w:val="28"/>
          <w:szCs w:val="28"/>
          <w:u w:val="single"/>
        </w:rPr>
      </w:pPr>
      <w:r>
        <w:rPr>
          <w:b/>
          <w:color w:val="1F497D" w:themeColor="text2"/>
          <w:sz w:val="28"/>
          <w:szCs w:val="28"/>
          <w:u w:val="single"/>
        </w:rPr>
        <w:t>Пулитцеровская премия – 2013. США</w:t>
      </w:r>
    </w:p>
    <w:p w:rsidR="00EF0ECC" w:rsidRDefault="00EF0ECC" w:rsidP="00EF0ECC">
      <w:pPr>
        <w:pStyle w:val="a6"/>
        <w:rPr>
          <w:sz w:val="28"/>
          <w:szCs w:val="28"/>
        </w:rPr>
      </w:pPr>
      <w:r w:rsidRPr="004A146F">
        <w:rPr>
          <w:b/>
          <w:color w:val="632423" w:themeColor="accent2" w:themeShade="80"/>
          <w:sz w:val="28"/>
          <w:szCs w:val="28"/>
        </w:rPr>
        <w:lastRenderedPageBreak/>
        <w:t>Джонсон А.</w:t>
      </w:r>
      <w:r w:rsidRPr="009F47F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Роман «Сын повелителя сирот»</w:t>
      </w:r>
    </w:p>
    <w:p w:rsidR="00EF0ECC" w:rsidRPr="00CA5656" w:rsidRDefault="00EF0ECC" w:rsidP="00EF0ECC">
      <w:pPr>
        <w:pStyle w:val="a6"/>
        <w:rPr>
          <w:b/>
          <w:color w:val="1F497D" w:themeColor="text2"/>
          <w:sz w:val="28"/>
          <w:szCs w:val="28"/>
          <w:u w:val="single"/>
        </w:rPr>
      </w:pPr>
      <w:r w:rsidRPr="00CA5656">
        <w:rPr>
          <w:b/>
          <w:color w:val="1F497D" w:themeColor="text2"/>
          <w:sz w:val="28"/>
          <w:szCs w:val="28"/>
          <w:u w:val="single"/>
        </w:rPr>
        <w:t xml:space="preserve">Имени Сервантеса. 2013. Испаноязычная литература </w:t>
      </w:r>
    </w:p>
    <w:p w:rsidR="00EF0ECC" w:rsidRDefault="00EF0ECC" w:rsidP="00EF0ECC">
      <w:pPr>
        <w:pStyle w:val="a6"/>
        <w:rPr>
          <w:sz w:val="28"/>
          <w:szCs w:val="28"/>
        </w:rPr>
      </w:pPr>
      <w:r w:rsidRPr="004A146F">
        <w:rPr>
          <w:b/>
          <w:color w:val="632423" w:themeColor="accent2" w:themeShade="80"/>
          <w:sz w:val="28"/>
          <w:szCs w:val="28"/>
        </w:rPr>
        <w:t>Понятовска Э.</w:t>
      </w:r>
      <w:r w:rsidRPr="009F47F5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Романы «Все начинается в воскресенье», «Мой Иисус», «Ночь в Татоломко» и др.  </w:t>
      </w:r>
    </w:p>
    <w:p w:rsidR="00EF0ECC" w:rsidRPr="00685666" w:rsidRDefault="00EF0ECC" w:rsidP="00EF0ECC">
      <w:pPr>
        <w:pStyle w:val="a6"/>
        <w:rPr>
          <w:b/>
          <w:color w:val="1F497D" w:themeColor="text2"/>
          <w:sz w:val="28"/>
          <w:szCs w:val="28"/>
          <w:u w:val="single"/>
        </w:rPr>
      </w:pPr>
      <w:r w:rsidRPr="00685666">
        <w:rPr>
          <w:b/>
          <w:color w:val="1F497D" w:themeColor="text2"/>
          <w:sz w:val="28"/>
          <w:szCs w:val="28"/>
          <w:u w:val="single"/>
        </w:rPr>
        <w:t>Международная премия имени И. А. Гончарова</w:t>
      </w:r>
    </w:p>
    <w:p w:rsidR="00EF0ECC" w:rsidRDefault="00EF0ECC" w:rsidP="00EF0ECC">
      <w:pPr>
        <w:pStyle w:val="a6"/>
        <w:rPr>
          <w:i/>
          <w:color w:val="17365D" w:themeColor="text2" w:themeShade="BF"/>
          <w:sz w:val="28"/>
          <w:szCs w:val="28"/>
          <w:u w:val="single"/>
        </w:rPr>
      </w:pPr>
      <w:r w:rsidRPr="00685666">
        <w:rPr>
          <w:i/>
          <w:color w:val="17365D" w:themeColor="text2" w:themeShade="BF"/>
          <w:sz w:val="28"/>
          <w:szCs w:val="28"/>
          <w:u w:val="single"/>
        </w:rPr>
        <w:t>Мастер литературного слова</w:t>
      </w:r>
    </w:p>
    <w:p w:rsidR="00EF0ECC" w:rsidRDefault="00EF0ECC" w:rsidP="004A146F">
      <w:pPr>
        <w:pStyle w:val="a6"/>
        <w:spacing w:before="0" w:beforeAutospacing="0" w:after="0"/>
        <w:rPr>
          <w:sz w:val="28"/>
          <w:szCs w:val="28"/>
        </w:rPr>
      </w:pPr>
      <w:r w:rsidRPr="004A146F">
        <w:rPr>
          <w:b/>
          <w:color w:val="632423" w:themeColor="accent2" w:themeShade="80"/>
          <w:sz w:val="28"/>
          <w:szCs w:val="28"/>
        </w:rPr>
        <w:t>Дворцов В.</w:t>
      </w:r>
      <w:r>
        <w:rPr>
          <w:sz w:val="28"/>
          <w:szCs w:val="28"/>
        </w:rPr>
        <w:t xml:space="preserve">               Повести «Кругом царила жизнь и радость» и «Тогда, когда случится»</w:t>
      </w:r>
    </w:p>
    <w:p w:rsidR="00EF0ECC" w:rsidRDefault="00EF0ECC" w:rsidP="004A146F">
      <w:pPr>
        <w:pStyle w:val="a6"/>
        <w:spacing w:before="0" w:beforeAutospacing="0" w:after="0"/>
        <w:rPr>
          <w:i/>
          <w:color w:val="1F497D" w:themeColor="text2"/>
          <w:sz w:val="28"/>
          <w:szCs w:val="28"/>
          <w:u w:val="single"/>
        </w:rPr>
      </w:pPr>
      <w:r>
        <w:rPr>
          <w:i/>
          <w:color w:val="1F497D" w:themeColor="text2"/>
          <w:sz w:val="28"/>
          <w:szCs w:val="28"/>
          <w:u w:val="single"/>
        </w:rPr>
        <w:t>Ученик И. А. Гончарова</w:t>
      </w:r>
    </w:p>
    <w:p w:rsidR="00EF0ECC" w:rsidRDefault="00EF0ECC" w:rsidP="004A146F">
      <w:pPr>
        <w:pStyle w:val="a6"/>
        <w:spacing w:before="0" w:beforeAutospacing="0" w:after="0"/>
        <w:rPr>
          <w:sz w:val="28"/>
          <w:szCs w:val="28"/>
        </w:rPr>
      </w:pPr>
      <w:r w:rsidRPr="004A146F">
        <w:rPr>
          <w:b/>
          <w:color w:val="632423" w:themeColor="accent2" w:themeShade="80"/>
          <w:sz w:val="28"/>
          <w:szCs w:val="28"/>
        </w:rPr>
        <w:t>Тимофеев А.</w:t>
      </w:r>
      <w:r>
        <w:rPr>
          <w:sz w:val="28"/>
          <w:szCs w:val="28"/>
        </w:rPr>
        <w:t xml:space="preserve">             Повести «Свадьба» и «Нелитературная история»</w:t>
      </w:r>
    </w:p>
    <w:p w:rsidR="00EF0ECC" w:rsidRDefault="00EF0ECC" w:rsidP="004A146F">
      <w:pPr>
        <w:pStyle w:val="a6"/>
        <w:spacing w:before="0" w:beforeAutospacing="0" w:after="0"/>
        <w:rPr>
          <w:sz w:val="28"/>
          <w:szCs w:val="28"/>
        </w:rPr>
      </w:pPr>
    </w:p>
    <w:p w:rsidR="00EF0ECC" w:rsidRPr="00685666" w:rsidRDefault="00EF0ECC" w:rsidP="00EF0ECC">
      <w:pPr>
        <w:pStyle w:val="a6"/>
        <w:rPr>
          <w:b/>
          <w:color w:val="1F497D" w:themeColor="text2"/>
          <w:sz w:val="28"/>
          <w:szCs w:val="28"/>
          <w:u w:val="single"/>
        </w:rPr>
      </w:pPr>
      <w:r w:rsidRPr="00685666">
        <w:rPr>
          <w:b/>
          <w:color w:val="1F497D" w:themeColor="text2"/>
          <w:sz w:val="28"/>
          <w:szCs w:val="28"/>
          <w:u w:val="single"/>
        </w:rPr>
        <w:t xml:space="preserve">Международная </w:t>
      </w:r>
      <w:r>
        <w:rPr>
          <w:b/>
          <w:color w:val="1F497D" w:themeColor="text2"/>
          <w:sz w:val="28"/>
          <w:szCs w:val="28"/>
          <w:u w:val="single"/>
        </w:rPr>
        <w:t xml:space="preserve">литературная </w:t>
      </w:r>
      <w:r w:rsidRPr="00685666">
        <w:rPr>
          <w:b/>
          <w:color w:val="1F497D" w:themeColor="text2"/>
          <w:sz w:val="28"/>
          <w:szCs w:val="28"/>
          <w:u w:val="single"/>
        </w:rPr>
        <w:t xml:space="preserve">премия </w:t>
      </w:r>
      <w:r>
        <w:rPr>
          <w:b/>
          <w:color w:val="1F497D" w:themeColor="text2"/>
          <w:sz w:val="28"/>
          <w:szCs w:val="28"/>
          <w:u w:val="single"/>
        </w:rPr>
        <w:t>«Москва –ПЕННИ»</w:t>
      </w:r>
    </w:p>
    <w:p w:rsidR="00EF0ECC" w:rsidRDefault="00EF0ECC" w:rsidP="00EF0ECC">
      <w:pPr>
        <w:pStyle w:val="a6"/>
        <w:rPr>
          <w:sz w:val="28"/>
          <w:szCs w:val="28"/>
        </w:rPr>
      </w:pPr>
      <w:r w:rsidRPr="004A146F">
        <w:rPr>
          <w:b/>
          <w:color w:val="632423" w:themeColor="accent2" w:themeShade="80"/>
          <w:sz w:val="28"/>
          <w:szCs w:val="28"/>
        </w:rPr>
        <w:t>Архангельский А.</w:t>
      </w:r>
      <w:r>
        <w:rPr>
          <w:sz w:val="28"/>
          <w:szCs w:val="28"/>
        </w:rPr>
        <w:t xml:space="preserve">                         Роман «Герой второго уровня»</w:t>
      </w:r>
    </w:p>
    <w:p w:rsidR="004A146F" w:rsidRPr="004A146F" w:rsidRDefault="00EF0ECC" w:rsidP="004A146F">
      <w:pPr>
        <w:pStyle w:val="a6"/>
        <w:tabs>
          <w:tab w:val="center" w:pos="4677"/>
        </w:tabs>
        <w:rPr>
          <w:b/>
          <w:color w:val="C00000"/>
          <w:sz w:val="32"/>
          <w:szCs w:val="32"/>
        </w:rPr>
      </w:pPr>
      <w:r>
        <w:rPr>
          <w:b/>
          <w:color w:val="C00000"/>
          <w:sz w:val="28"/>
          <w:szCs w:val="28"/>
        </w:rPr>
        <w:t xml:space="preserve">                  </w:t>
      </w:r>
      <w:r w:rsidR="004A146F" w:rsidRPr="004A146F">
        <w:rPr>
          <w:b/>
          <w:color w:val="C00000"/>
          <w:sz w:val="32"/>
          <w:szCs w:val="32"/>
        </w:rPr>
        <w:tab/>
      </w:r>
    </w:p>
    <w:p w:rsidR="00EF0ECC" w:rsidRPr="004A146F" w:rsidRDefault="004A146F" w:rsidP="00EF0ECC">
      <w:pPr>
        <w:pStyle w:val="a6"/>
        <w:rPr>
          <w:b/>
          <w:color w:val="C00000"/>
          <w:sz w:val="32"/>
          <w:szCs w:val="32"/>
        </w:rPr>
      </w:pPr>
      <w:r w:rsidRPr="004A146F">
        <w:rPr>
          <w:b/>
          <w:color w:val="C00000"/>
          <w:sz w:val="32"/>
          <w:szCs w:val="32"/>
        </w:rPr>
        <w:t xml:space="preserve">                     </w:t>
      </w:r>
      <w:r w:rsidR="00EF0ECC" w:rsidRPr="004A146F">
        <w:rPr>
          <w:b/>
          <w:color w:val="C00000"/>
          <w:sz w:val="32"/>
          <w:szCs w:val="32"/>
        </w:rPr>
        <w:t xml:space="preserve">Российские литературные премии      </w:t>
      </w:r>
    </w:p>
    <w:p w:rsidR="00EF0ECC" w:rsidRDefault="00EF0ECC" w:rsidP="00EF0ECC">
      <w:pPr>
        <w:pStyle w:val="a6"/>
        <w:rPr>
          <w:b/>
          <w:color w:val="1F497D" w:themeColor="text2"/>
          <w:sz w:val="28"/>
          <w:szCs w:val="28"/>
          <w:u w:val="single"/>
        </w:rPr>
      </w:pPr>
      <w:r w:rsidRPr="00A12C0C">
        <w:rPr>
          <w:b/>
          <w:color w:val="1F497D" w:themeColor="text2"/>
          <w:sz w:val="28"/>
          <w:szCs w:val="28"/>
          <w:u w:val="single"/>
        </w:rPr>
        <w:t>Финалисты премии «Русский Букер»</w:t>
      </w:r>
      <w:r>
        <w:rPr>
          <w:b/>
          <w:color w:val="1F497D" w:themeColor="text2"/>
          <w:sz w:val="28"/>
          <w:szCs w:val="28"/>
          <w:u w:val="single"/>
        </w:rPr>
        <w:t xml:space="preserve"> - 2013</w:t>
      </w:r>
    </w:p>
    <w:p w:rsidR="00EF0ECC" w:rsidRPr="00A12C0C" w:rsidRDefault="00EF0ECC" w:rsidP="00750469">
      <w:pPr>
        <w:pStyle w:val="a6"/>
        <w:spacing w:before="0" w:beforeAutospacing="0" w:after="75"/>
        <w:ind w:left="675"/>
        <w:rPr>
          <w:b/>
          <w:color w:val="1F497D" w:themeColor="text2"/>
          <w:sz w:val="28"/>
          <w:szCs w:val="28"/>
          <w:u w:val="single"/>
        </w:rPr>
      </w:pPr>
      <w:r w:rsidRPr="004A146F">
        <w:rPr>
          <w:b/>
          <w:color w:val="632423" w:themeColor="accent2" w:themeShade="80"/>
          <w:sz w:val="28"/>
          <w:szCs w:val="28"/>
        </w:rPr>
        <w:t>Водолазкин Е.</w:t>
      </w:r>
      <w:r>
        <w:rPr>
          <w:sz w:val="28"/>
          <w:szCs w:val="28"/>
        </w:rPr>
        <w:t xml:space="preserve">         Лавр: неисторический роман. – М.: Астрель, 2012.</w:t>
      </w:r>
    </w:p>
    <w:p w:rsidR="00EF0ECC" w:rsidRPr="00A12C0C" w:rsidRDefault="00EF0ECC" w:rsidP="00750469">
      <w:pPr>
        <w:pStyle w:val="a6"/>
        <w:spacing w:before="0" w:beforeAutospacing="0" w:after="75"/>
        <w:ind w:left="675"/>
        <w:rPr>
          <w:b/>
          <w:color w:val="1F497D" w:themeColor="text2"/>
          <w:sz w:val="28"/>
          <w:szCs w:val="28"/>
          <w:u w:val="single"/>
        </w:rPr>
      </w:pPr>
      <w:r w:rsidRPr="004A146F">
        <w:rPr>
          <w:b/>
          <w:color w:val="632423" w:themeColor="accent2" w:themeShade="80"/>
          <w:sz w:val="28"/>
          <w:szCs w:val="28"/>
        </w:rPr>
        <w:t>Волос А.</w:t>
      </w:r>
      <w:r>
        <w:rPr>
          <w:sz w:val="28"/>
          <w:szCs w:val="28"/>
        </w:rPr>
        <w:t xml:space="preserve">                   Возвращение в Панджруд. – М.: ОГИ, 2013.</w:t>
      </w:r>
    </w:p>
    <w:p w:rsidR="00EF0ECC" w:rsidRPr="00A12C0C" w:rsidRDefault="00EF0ECC" w:rsidP="00750469">
      <w:pPr>
        <w:pStyle w:val="a6"/>
        <w:spacing w:before="0" w:beforeAutospacing="0" w:after="75"/>
        <w:ind w:left="709"/>
        <w:rPr>
          <w:b/>
          <w:color w:val="1F497D" w:themeColor="text2"/>
          <w:sz w:val="28"/>
          <w:szCs w:val="28"/>
          <w:u w:val="single"/>
        </w:rPr>
      </w:pPr>
      <w:r w:rsidRPr="004A146F">
        <w:rPr>
          <w:b/>
          <w:color w:val="632423" w:themeColor="accent2" w:themeShade="80"/>
          <w:sz w:val="28"/>
          <w:szCs w:val="28"/>
        </w:rPr>
        <w:t>Гуцко Д.</w:t>
      </w:r>
      <w:r>
        <w:rPr>
          <w:sz w:val="28"/>
          <w:szCs w:val="28"/>
        </w:rPr>
        <w:t xml:space="preserve">                    Бета-самец. – М.: АСТ, 2012.</w:t>
      </w:r>
    </w:p>
    <w:p w:rsidR="00EF0ECC" w:rsidRPr="00A12C0C" w:rsidRDefault="00EF0ECC" w:rsidP="00750469">
      <w:pPr>
        <w:pStyle w:val="a6"/>
        <w:spacing w:before="0" w:beforeAutospacing="0" w:after="75"/>
        <w:ind w:left="851"/>
        <w:rPr>
          <w:b/>
          <w:color w:val="1F497D" w:themeColor="text2"/>
          <w:sz w:val="28"/>
          <w:szCs w:val="28"/>
          <w:u w:val="single"/>
        </w:rPr>
      </w:pPr>
      <w:r w:rsidRPr="004A146F">
        <w:rPr>
          <w:b/>
          <w:color w:val="632423" w:themeColor="accent2" w:themeShade="80"/>
          <w:sz w:val="28"/>
          <w:szCs w:val="28"/>
        </w:rPr>
        <w:t>Иванов А</w:t>
      </w:r>
      <w:r>
        <w:rPr>
          <w:sz w:val="28"/>
          <w:szCs w:val="28"/>
        </w:rPr>
        <w:t>.                 Харбинские мотыльки. – Таллин: Авенариус, 2013.</w:t>
      </w:r>
    </w:p>
    <w:p w:rsidR="00EF0ECC" w:rsidRPr="00D66CB2" w:rsidRDefault="00EF0ECC" w:rsidP="00750469">
      <w:pPr>
        <w:pStyle w:val="a6"/>
        <w:spacing w:before="0" w:beforeAutospacing="0" w:after="75"/>
        <w:ind w:left="851"/>
        <w:rPr>
          <w:b/>
          <w:color w:val="1F497D" w:themeColor="text2"/>
          <w:sz w:val="28"/>
          <w:szCs w:val="28"/>
          <w:u w:val="single"/>
        </w:rPr>
      </w:pPr>
      <w:r w:rsidRPr="004A146F">
        <w:rPr>
          <w:b/>
          <w:color w:val="632423" w:themeColor="accent2" w:themeShade="80"/>
          <w:sz w:val="28"/>
          <w:szCs w:val="28"/>
        </w:rPr>
        <w:t>Хемлин М.</w:t>
      </w:r>
      <w:r>
        <w:rPr>
          <w:sz w:val="28"/>
          <w:szCs w:val="28"/>
        </w:rPr>
        <w:t xml:space="preserve">                Дознаватель. – М.: Астрель, 2012.</w:t>
      </w:r>
    </w:p>
    <w:p w:rsidR="00EF0ECC" w:rsidRDefault="00EF0ECC" w:rsidP="00750469">
      <w:pPr>
        <w:pStyle w:val="a6"/>
        <w:spacing w:before="0" w:beforeAutospacing="0" w:after="75"/>
        <w:ind w:left="851"/>
        <w:rPr>
          <w:sz w:val="28"/>
          <w:szCs w:val="28"/>
        </w:rPr>
      </w:pPr>
      <w:r w:rsidRPr="00750469">
        <w:rPr>
          <w:b/>
          <w:color w:val="632423" w:themeColor="accent2" w:themeShade="80"/>
          <w:sz w:val="28"/>
          <w:szCs w:val="28"/>
        </w:rPr>
        <w:t>Шапко В</w:t>
      </w:r>
      <w:r>
        <w:rPr>
          <w:sz w:val="28"/>
          <w:szCs w:val="28"/>
        </w:rPr>
        <w:t xml:space="preserve">.                  У подножия необъятного мира. – Екатеринбург: журнал «Урал». - №11-12, 2012. </w:t>
      </w:r>
    </w:p>
    <w:p w:rsidR="00750469" w:rsidRDefault="00750469" w:rsidP="00750469">
      <w:pPr>
        <w:pStyle w:val="a6"/>
        <w:spacing w:before="0" w:beforeAutospacing="0" w:after="75"/>
        <w:ind w:left="851"/>
        <w:rPr>
          <w:b/>
          <w:color w:val="1F497D" w:themeColor="text2"/>
          <w:sz w:val="28"/>
          <w:szCs w:val="28"/>
          <w:u w:val="single"/>
        </w:rPr>
      </w:pPr>
    </w:p>
    <w:p w:rsidR="00EF0ECC" w:rsidRPr="00BE26E4" w:rsidRDefault="00EF0ECC" w:rsidP="00EF0ECC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BE26E4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Подведены итоги Ежегодного национального конкурса «Книга года» – 2013 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673FE">
        <w:rPr>
          <w:rFonts w:ascii="Times New Roman" w:hAnsi="Times New Roman" w:cs="Times New Roman"/>
          <w:sz w:val="28"/>
          <w:szCs w:val="28"/>
        </w:rPr>
        <w:t>В 2013 году на конкурс по десяти номинациям поступило около 700 книг из 127 издательств Москвы, Санкт-Петербурга, 20 российских регионов.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t xml:space="preserve"> В результате конкурсного отбора в шорт-лист конкурса «Книга года 2013» вошли следующие издания:</w:t>
      </w:r>
    </w:p>
    <w:p w:rsidR="00EF0ECC" w:rsidRPr="00042D28" w:rsidRDefault="00EF0ECC" w:rsidP="00EF0ECC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D673FE">
        <w:rPr>
          <w:rFonts w:ascii="Times New Roman" w:hAnsi="Times New Roman" w:cs="Times New Roman"/>
          <w:sz w:val="28"/>
          <w:szCs w:val="28"/>
        </w:rPr>
        <w:t xml:space="preserve"> </w:t>
      </w:r>
      <w:r w:rsidRPr="00042D28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Номинация «Проза года»</w:t>
      </w:r>
    </w:p>
    <w:p w:rsidR="00EF0ECC" w:rsidRPr="00C63561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Pr="00750469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Архангельский А.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D673FE">
        <w:rPr>
          <w:rFonts w:ascii="Times New Roman" w:hAnsi="Times New Roman" w:cs="Times New Roman"/>
          <w:sz w:val="28"/>
          <w:szCs w:val="28"/>
        </w:rPr>
        <w:t xml:space="preserve"> Музей Революции. Роман. – М.: Издательство «АСТ», 2013.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t xml:space="preserve">2. </w:t>
      </w:r>
      <w:r w:rsidRPr="00750469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Водолазкин Е. Лавр</w:t>
      </w:r>
      <w:r w:rsidRPr="00D673F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673FE">
        <w:rPr>
          <w:rFonts w:ascii="Times New Roman" w:hAnsi="Times New Roman" w:cs="Times New Roman"/>
          <w:sz w:val="28"/>
          <w:szCs w:val="28"/>
        </w:rPr>
        <w:t>Неисторический роман. – М.: Издательство «АСТ», 2013.</w:t>
      </w:r>
    </w:p>
    <w:p w:rsidR="00EF0ECC" w:rsidRDefault="00EF0ECC" w:rsidP="00EF0E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03512" cy="1859973"/>
            <wp:effectExtent l="114300" t="76200" r="91888" b="83127"/>
            <wp:docPr id="2" name="Рисунок 2" descr="C:\Documents and Settings\lmp\Мои документы\Мои рисунки\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mp\Мои документы\Мои рисунки\big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512" cy="18599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F0ECC" w:rsidRPr="00750469" w:rsidRDefault="00EF0ECC" w:rsidP="00EF0EC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4"/>
          <w:szCs w:val="24"/>
          <w:u w:val="single"/>
        </w:rPr>
      </w:pPr>
      <w:r w:rsidRPr="00750469"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4"/>
          <w:szCs w:val="24"/>
          <w:u w:val="single"/>
        </w:rPr>
        <w:t>Аннотация к книге "Лавр. Неисторический роман"</w:t>
      </w:r>
    </w:p>
    <w:p w:rsidR="00EF0ECC" w:rsidRPr="003E1984" w:rsidRDefault="00EF0ECC" w:rsidP="00EF0E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vanish/>
          <w:color w:val="17365D" w:themeColor="text2" w:themeShade="BF"/>
          <w:sz w:val="24"/>
          <w:szCs w:val="24"/>
        </w:rPr>
      </w:pPr>
      <w:r w:rsidRPr="003E1984">
        <w:rPr>
          <w:rFonts w:ascii="Times New Roman" w:eastAsia="Times New Roman" w:hAnsi="Times New Roman" w:cs="Times New Roman"/>
          <w:i/>
          <w:vanish/>
          <w:color w:val="17365D" w:themeColor="text2" w:themeShade="BF"/>
          <w:sz w:val="24"/>
          <w:szCs w:val="24"/>
        </w:rPr>
        <w:t xml:space="preserve">Евгений Водолазкин - </w:t>
      </w:r>
      <w:hyperlink r:id="rId21" w:history="1">
        <w:r w:rsidRPr="003E1984">
          <w:rPr>
            <w:rFonts w:ascii="Times New Roman" w:eastAsia="Times New Roman" w:hAnsi="Times New Roman" w:cs="Times New Roman"/>
            <w:i/>
            <w:vanish/>
            <w:color w:val="17365D" w:themeColor="text2" w:themeShade="BF"/>
            <w:sz w:val="24"/>
            <w:szCs w:val="24"/>
            <w:u w:val="single"/>
          </w:rPr>
          <w:t>автор</w:t>
        </w:r>
      </w:hyperlink>
      <w:r w:rsidRPr="003E1984">
        <w:rPr>
          <w:rFonts w:ascii="Times New Roman" w:eastAsia="Times New Roman" w:hAnsi="Times New Roman" w:cs="Times New Roman"/>
          <w:i/>
          <w:vanish/>
          <w:color w:val="17365D" w:themeColor="text2" w:themeShade="BF"/>
          <w:sz w:val="24"/>
          <w:szCs w:val="24"/>
        </w:rPr>
        <w:t xml:space="preserve"> романа "Соловьев и Ларионов" (финалист "Большой книги" и Премии Андрея Белого), сборника эссе "Инструмент языка" и других книг. Филолог, специалист по древнерусской литературе, он не любит исторических романов, "их навязчивого этнографизма - кокошников, повойников, портов, зипунов" и прочую унылую стилизацию. Используя интонации древнерусских текстов, Водолазкин причудливо смешивает разные эпохи и языковые стихии, даря читателю не гербарий, но живой букет. Герой нового романа "Лавр" - средневековый врач. Обладая даром исцеления, он тем не менее не может спасти свою </w:t>
      </w:r>
      <w:hyperlink r:id="rId22" w:history="1">
        <w:r w:rsidRPr="003E1984">
          <w:rPr>
            <w:rFonts w:ascii="Times New Roman" w:eastAsia="Times New Roman" w:hAnsi="Times New Roman" w:cs="Times New Roman"/>
            <w:i/>
            <w:vanish/>
            <w:color w:val="17365D" w:themeColor="text2" w:themeShade="BF"/>
            <w:sz w:val="24"/>
            <w:szCs w:val="24"/>
            <w:u w:val="single"/>
          </w:rPr>
          <w:t>возлюбленную</w:t>
        </w:r>
      </w:hyperlink>
      <w:r w:rsidRPr="003E1984">
        <w:rPr>
          <w:rFonts w:ascii="Times New Roman" w:eastAsia="Times New Roman" w:hAnsi="Times New Roman" w:cs="Times New Roman"/>
          <w:i/>
          <w:vanish/>
          <w:color w:val="17365D" w:themeColor="text2" w:themeShade="BF"/>
          <w:sz w:val="24"/>
          <w:szCs w:val="24"/>
        </w:rPr>
        <w:t xml:space="preserve"> и принимает решение пройти земной путь вместо нее. Так жизнь превращается в житие. Он выхаживает чумных и раненых, убогих и немощных, и чем больше жертвует собой, тем очевиднее крепнет его дар. Но возможно ли любовью и жертвой спасти </w:t>
      </w:r>
      <w:hyperlink r:id="rId23" w:history="1">
        <w:r w:rsidRPr="003E1984">
          <w:rPr>
            <w:rFonts w:ascii="Times New Roman" w:eastAsia="Times New Roman" w:hAnsi="Times New Roman" w:cs="Times New Roman"/>
            <w:i/>
            <w:vanish/>
            <w:color w:val="17365D" w:themeColor="text2" w:themeShade="BF"/>
            <w:sz w:val="24"/>
            <w:szCs w:val="24"/>
            <w:u w:val="single"/>
          </w:rPr>
          <w:t>душу человека</w:t>
        </w:r>
      </w:hyperlink>
      <w:r w:rsidRPr="003E1984">
        <w:rPr>
          <w:rFonts w:ascii="Times New Roman" w:eastAsia="Times New Roman" w:hAnsi="Times New Roman" w:cs="Times New Roman"/>
          <w:i/>
          <w:vanish/>
          <w:color w:val="17365D" w:themeColor="text2" w:themeShade="BF"/>
          <w:sz w:val="24"/>
          <w:szCs w:val="24"/>
        </w:rPr>
        <w:t xml:space="preserve">, не сумев уберечь ее земной оболочки? Есть то, о чем... </w:t>
      </w:r>
    </w:p>
    <w:p w:rsidR="00EF0ECC" w:rsidRPr="003E1984" w:rsidRDefault="00EF0ECC" w:rsidP="00EF0ECC">
      <w:pPr>
        <w:spacing w:after="0" w:line="240" w:lineRule="auto"/>
        <w:rPr>
          <w:rFonts w:ascii="Times New Roman" w:eastAsia="Times New Roman" w:hAnsi="Times New Roman" w:cs="Times New Roman"/>
          <w:i/>
          <w:vanish/>
          <w:color w:val="17365D" w:themeColor="text2" w:themeShade="BF"/>
          <w:sz w:val="24"/>
          <w:szCs w:val="24"/>
        </w:rPr>
      </w:pPr>
      <w:r w:rsidRPr="003E1984">
        <w:rPr>
          <w:rFonts w:ascii="Times New Roman" w:eastAsia="Times New Roman" w:hAnsi="Times New Roman" w:cs="Times New Roman"/>
          <w:i/>
          <w:vanish/>
          <w:color w:val="17365D" w:themeColor="text2" w:themeShade="BF"/>
          <w:sz w:val="24"/>
          <w:szCs w:val="24"/>
        </w:rPr>
        <w:t xml:space="preserve">Читать полностью </w:t>
      </w:r>
    </w:p>
    <w:p w:rsidR="00EF0ECC" w:rsidRPr="003E1984" w:rsidRDefault="00EF0ECC" w:rsidP="00EF0E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7365D" w:themeColor="text2" w:themeShade="BF"/>
          <w:sz w:val="24"/>
          <w:szCs w:val="24"/>
        </w:rPr>
      </w:pPr>
      <w:r w:rsidRPr="003E1984">
        <w:rPr>
          <w:rFonts w:ascii="Times New Roman" w:eastAsia="Times New Roman" w:hAnsi="Times New Roman" w:cs="Times New Roman"/>
          <w:i/>
          <w:color w:val="17365D" w:themeColor="text2" w:themeShade="BF"/>
          <w:sz w:val="24"/>
          <w:szCs w:val="24"/>
        </w:rPr>
        <w:t xml:space="preserve">Евгений Водолазкин – автор  романа "Соловьев и Ларионов" (финалист "Большой книги" и Премии Андрея Белого), сборника эссе "Инструмент языка" и других книг. Филолог, специалист по древнерусской литературе, он не любит исторических романов, "их навязчивого этнографизма - кокошников, повойников, портов, зипунов" и прочую унылую стилизацию. Используя интонации древнерусских текстов, Водолазкин причудливо смешивает разные эпохи и языковые стихии, даря читателю не гербарий, но живой букет. Герой нового романа "Лавр" - средневековый врач. Обладая даром исцеления, он тем не менее не может спасти свою возлюбленную и  принимает решение пройти земной путь вместо нее. Так жизнь превращается в житие. Он выхаживает чумных и раненых, убогих и немощных, и чем больше жертвует собой, тем очевиднее крепнет его дар. Но возможно ли любовью и жертвой спасти </w:t>
      </w:r>
      <w:hyperlink r:id="rId24" w:history="1">
        <w:r w:rsidRPr="003E1984">
          <w:rPr>
            <w:rFonts w:ascii="Times New Roman" w:eastAsia="Times New Roman" w:hAnsi="Times New Roman" w:cs="Times New Roman"/>
            <w:i/>
            <w:color w:val="17365D" w:themeColor="text2" w:themeShade="BF"/>
            <w:sz w:val="24"/>
            <w:szCs w:val="24"/>
          </w:rPr>
          <w:t>душу человека</w:t>
        </w:r>
      </w:hyperlink>
      <w:r w:rsidRPr="003E1984">
        <w:rPr>
          <w:rFonts w:ascii="Times New Roman" w:eastAsia="Times New Roman" w:hAnsi="Times New Roman" w:cs="Times New Roman"/>
          <w:i/>
          <w:color w:val="17365D" w:themeColor="text2" w:themeShade="BF"/>
          <w:sz w:val="24"/>
          <w:szCs w:val="24"/>
        </w:rPr>
        <w:t xml:space="preserve">, не сумев уберечь ее земной оболочки? 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t xml:space="preserve">3. </w:t>
      </w:r>
      <w:r w:rsidRPr="00750469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Гордин Я.А.</w:t>
      </w:r>
      <w:r w:rsidRPr="00D67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673FE">
        <w:rPr>
          <w:rFonts w:ascii="Times New Roman" w:hAnsi="Times New Roman" w:cs="Times New Roman"/>
          <w:sz w:val="28"/>
          <w:szCs w:val="28"/>
        </w:rPr>
        <w:t xml:space="preserve">Алексей Ермолов: Солдат и его империя. Документальный 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t>роман-биография В 2-х т. – СПб.: Издательство «Вита Нова», 2012.</w:t>
      </w:r>
    </w:p>
    <w:p w:rsidR="00EF0ECC" w:rsidRPr="00D673FE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t>4</w:t>
      </w:r>
      <w:r w:rsidRPr="00750469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. Понизовский А</w:t>
      </w:r>
      <w:r w:rsidRPr="00D673F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673FE">
        <w:rPr>
          <w:rFonts w:ascii="Times New Roman" w:hAnsi="Times New Roman" w:cs="Times New Roman"/>
          <w:sz w:val="28"/>
          <w:szCs w:val="28"/>
        </w:rPr>
        <w:t>Обращение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73FE">
        <w:rPr>
          <w:rFonts w:ascii="Times New Roman" w:hAnsi="Times New Roman" w:cs="Times New Roman"/>
          <w:sz w:val="28"/>
          <w:szCs w:val="28"/>
        </w:rPr>
        <w:t xml:space="preserve">слух. Роман. – СПб: Издательская группа </w:t>
      </w:r>
    </w:p>
    <w:p w:rsidR="00EF0ECC" w:rsidRDefault="00EF0ECC" w:rsidP="00EF0ECC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t xml:space="preserve">«Лениздат», 2013. </w:t>
      </w:r>
    </w:p>
    <w:p w:rsidR="00EF0ECC" w:rsidRDefault="00EF0ECC" w:rsidP="00EF0E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03512" cy="1859973"/>
            <wp:effectExtent l="19050" t="0" r="0" b="0"/>
            <wp:docPr id="3" name="Рисунок 3" descr="C:\Documents and Settings\lmp\Мои документы\Мои рисунки\big 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mp\Мои документы\Мои рисунки\big е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616" cy="186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ECC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0ECC" w:rsidRPr="00FD6027" w:rsidRDefault="00EF0ECC" w:rsidP="00EF0ECC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FD6027">
        <w:rPr>
          <w:rFonts w:ascii="Times New Roman" w:eastAsia="Times New Roman" w:hAnsi="Times New Roman" w:cs="Times New Roman"/>
          <w:i/>
          <w:color w:val="17365D" w:themeColor="text2" w:themeShade="BF"/>
          <w:sz w:val="24"/>
          <w:szCs w:val="24"/>
        </w:rPr>
        <w:t xml:space="preserve">«Обращение в слух" Антона Понизовского - роман о России и русской душе. Звучит громко, а по-другому не скажешь. Это </w:t>
      </w:r>
      <w:hyperlink r:id="rId26" w:history="1">
        <w:r w:rsidRPr="00FD6027">
          <w:rPr>
            <w:rFonts w:ascii="Times New Roman" w:eastAsia="Times New Roman" w:hAnsi="Times New Roman" w:cs="Times New Roman"/>
            <w:i/>
            <w:color w:val="17365D" w:themeColor="text2" w:themeShade="BF"/>
            <w:sz w:val="24"/>
            <w:szCs w:val="24"/>
          </w:rPr>
          <w:t>книга</w:t>
        </w:r>
      </w:hyperlink>
      <w:r w:rsidRPr="00FD6027">
        <w:rPr>
          <w:rFonts w:ascii="Times New Roman" w:eastAsia="Times New Roman" w:hAnsi="Times New Roman" w:cs="Times New Roman"/>
          <w:i/>
          <w:color w:val="17365D" w:themeColor="text2" w:themeShade="BF"/>
          <w:sz w:val="24"/>
          <w:szCs w:val="24"/>
        </w:rPr>
        <w:t xml:space="preserve"> подлинных человеческих историй, полных </w:t>
      </w:r>
      <w:r w:rsidRPr="00FD6027">
        <w:rPr>
          <w:rFonts w:ascii="Times New Roman" w:eastAsia="Times New Roman" w:hAnsi="Times New Roman" w:cs="Times New Roman"/>
          <w:i/>
          <w:color w:val="17365D" w:themeColor="text2" w:themeShade="BF"/>
          <w:sz w:val="24"/>
          <w:szCs w:val="24"/>
        </w:rPr>
        <w:lastRenderedPageBreak/>
        <w:t xml:space="preserve">любви и терпения, гнева и нежности; повествование о нас самих - родных и чужих, непримиримых или прощающих… разных. Истории эти суть сама жизнь: ее не перечеркнуть, в ней ничего не исправить. Но еще - это книга о двух мужчинах и двух женщинах, которые слушают чужие </w:t>
      </w:r>
      <w:hyperlink r:id="rId27" w:history="1">
        <w:r w:rsidRPr="00FD6027">
          <w:rPr>
            <w:rFonts w:ascii="Times New Roman" w:eastAsia="Times New Roman" w:hAnsi="Times New Roman" w:cs="Times New Roman"/>
            <w:i/>
            <w:color w:val="17365D" w:themeColor="text2" w:themeShade="BF"/>
            <w:sz w:val="24"/>
            <w:szCs w:val="24"/>
          </w:rPr>
          <w:t>рассказы</w:t>
        </w:r>
      </w:hyperlink>
      <w:r w:rsidRPr="00FD6027">
        <w:rPr>
          <w:rFonts w:ascii="Times New Roman" w:eastAsia="Times New Roman" w:hAnsi="Times New Roman" w:cs="Times New Roman"/>
          <w:i/>
          <w:color w:val="17365D" w:themeColor="text2" w:themeShade="BF"/>
          <w:sz w:val="24"/>
          <w:szCs w:val="24"/>
        </w:rPr>
        <w:t xml:space="preserve"> и не замечают, как остроумная пикировка перерастает в ненависть, а соперничество - в любовь. </w:t>
      </w:r>
      <w:r w:rsidRPr="00FD6027">
        <w:rPr>
          <w:rFonts w:ascii="Times New Roman" w:eastAsia="Times New Roman" w:hAnsi="Times New Roman" w:cs="Times New Roman"/>
          <w:i/>
          <w:color w:val="17365D" w:themeColor="text2" w:themeShade="BF"/>
          <w:sz w:val="24"/>
          <w:szCs w:val="24"/>
        </w:rPr>
        <w:br/>
        <w:t>"В этой книге вся Россия рассказала о себе от первого лица" - Леонид Парфенов</w:t>
      </w:r>
      <w:r w:rsidRPr="00FD6027">
        <w:rPr>
          <w:rFonts w:ascii="Times New Roman" w:eastAsia="Times New Roman" w:hAnsi="Times New Roman" w:cs="Times New Roman"/>
          <w:i/>
          <w:color w:val="17365D" w:themeColor="text2" w:themeShade="BF"/>
          <w:sz w:val="24"/>
          <w:szCs w:val="24"/>
        </w:rPr>
        <w:br/>
        <w:t xml:space="preserve">"Казалось, что время подлинных Русских Романов прошло, что порода писателей, которые возьмутся рассказывать о смысле страданий, прощении и Небесном Иерусалиме, давным-давно вымерла; жизнь, однако, осталась та же, что была при Достоевском; и вот </w:t>
      </w:r>
      <w:hyperlink r:id="rId28" w:history="1">
        <w:r w:rsidRPr="00FD6027">
          <w:rPr>
            <w:rFonts w:ascii="Times New Roman" w:eastAsia="Times New Roman" w:hAnsi="Times New Roman" w:cs="Times New Roman"/>
            <w:i/>
            <w:color w:val="17365D" w:themeColor="text2" w:themeShade="BF"/>
            <w:sz w:val="24"/>
            <w:szCs w:val="24"/>
          </w:rPr>
          <w:t>Антон Понизовский</w:t>
        </w:r>
      </w:hyperlink>
      <w:r w:rsidRPr="00FD6027">
        <w:rPr>
          <w:rFonts w:ascii="Times New Roman" w:eastAsia="Times New Roman" w:hAnsi="Times New Roman" w:cs="Times New Roman"/>
          <w:i/>
          <w:color w:val="17365D" w:themeColor="text2" w:themeShade="BF"/>
          <w:sz w:val="24"/>
          <w:szCs w:val="24"/>
        </w:rPr>
        <w:t xml:space="preserve"> написал настоящий Русский Роман - классический и новаторский одновременно: такой, каким и должен быть Русский Роман ХХI века" - Лев Данилкин, журнал "Афиша"</w:t>
      </w:r>
      <w:r w:rsidRPr="00FD6027">
        <w:rPr>
          <w:rFonts w:ascii="Times New Roman" w:eastAsia="Times New Roman" w:hAnsi="Times New Roman" w:cs="Times New Roman"/>
          <w:i/>
          <w:color w:val="17365D" w:themeColor="text2" w:themeShade="BF"/>
          <w:sz w:val="24"/>
          <w:szCs w:val="24"/>
        </w:rPr>
        <w:br/>
      </w:r>
    </w:p>
    <w:p w:rsidR="00EF0ECC" w:rsidRPr="00042D28" w:rsidRDefault="00EF0ECC" w:rsidP="00EF0ECC">
      <w:pPr>
        <w:spacing w:after="0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042D28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Номинация «Поэзия года»</w:t>
      </w:r>
    </w:p>
    <w:p w:rsidR="00EF0ECC" w:rsidRPr="00D673FE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t xml:space="preserve">1. </w:t>
      </w:r>
      <w:r w:rsidRPr="00750469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Григорьева Л.</w:t>
      </w:r>
      <w:r w:rsidRPr="00D67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673FE">
        <w:rPr>
          <w:rFonts w:ascii="Times New Roman" w:hAnsi="Times New Roman" w:cs="Times New Roman"/>
          <w:sz w:val="28"/>
          <w:szCs w:val="28"/>
        </w:rPr>
        <w:t xml:space="preserve">Вечная тема. Избранные стихотворения и поэмы. – М.: </w:t>
      </w:r>
    </w:p>
    <w:p w:rsidR="00EF0ECC" w:rsidRPr="00D673FE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t>Издательство «Время», 2013.</w:t>
      </w:r>
    </w:p>
    <w:p w:rsidR="00EF0ECC" w:rsidRPr="00D673FE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t xml:space="preserve">2. </w:t>
      </w:r>
      <w:r w:rsidRPr="00750469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Поляков А.</w:t>
      </w:r>
      <w:r w:rsidRPr="00D67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673FE">
        <w:rPr>
          <w:rFonts w:ascii="Times New Roman" w:hAnsi="Times New Roman" w:cs="Times New Roman"/>
          <w:sz w:val="28"/>
          <w:szCs w:val="28"/>
        </w:rPr>
        <w:t>Письмо. Стихотворения. – М.: Издательство «Арт Хаус медиа», 2013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0ECC" w:rsidRPr="00D673FE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t xml:space="preserve">3. </w:t>
      </w:r>
      <w:r w:rsidRPr="00750469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Поэтический мир прерафаэлитов</w:t>
      </w:r>
      <w:r w:rsidRPr="00D673FE">
        <w:rPr>
          <w:rFonts w:ascii="Times New Roman" w:hAnsi="Times New Roman" w:cs="Times New Roman"/>
          <w:sz w:val="28"/>
          <w:szCs w:val="28"/>
        </w:rPr>
        <w:t>. Новые переводы. На русском и английском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73FE">
        <w:rPr>
          <w:rFonts w:ascii="Times New Roman" w:hAnsi="Times New Roman" w:cs="Times New Roman"/>
          <w:sz w:val="28"/>
          <w:szCs w:val="28"/>
        </w:rPr>
        <w:t>языках. – М.: Центр книги Рудомино, 2013.</w:t>
      </w:r>
    </w:p>
    <w:p w:rsidR="00EF0ECC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t xml:space="preserve">4. </w:t>
      </w:r>
      <w:r w:rsidRPr="00750469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Серия «Поэт» (Лауреаты</w:t>
      </w:r>
      <w:r w:rsidRPr="00D673FE">
        <w:rPr>
          <w:rFonts w:ascii="Times New Roman" w:hAnsi="Times New Roman" w:cs="Times New Roman"/>
          <w:sz w:val="28"/>
          <w:szCs w:val="28"/>
        </w:rPr>
        <w:t xml:space="preserve"> Российской национальной премии «Поэт»). – СПб: Издательская группа «Лениздат», 2013.</w:t>
      </w:r>
    </w:p>
    <w:p w:rsidR="00EF0ECC" w:rsidRPr="00D673FE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0ECC" w:rsidRPr="00042D28" w:rsidRDefault="00EF0ECC" w:rsidP="00EF0ECC">
      <w:pPr>
        <w:spacing w:after="0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042D28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Номинация «Вместе с книгой мы растём»</w:t>
      </w:r>
    </w:p>
    <w:p w:rsidR="00EF0ECC" w:rsidRPr="00D673FE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t xml:space="preserve">1. </w:t>
      </w:r>
      <w:r w:rsidRPr="00750469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Анисимова Н.А.</w:t>
      </w:r>
      <w:r w:rsidRPr="00D67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673FE">
        <w:rPr>
          <w:rFonts w:ascii="Times New Roman" w:hAnsi="Times New Roman" w:cs="Times New Roman"/>
          <w:sz w:val="28"/>
          <w:szCs w:val="28"/>
        </w:rPr>
        <w:t>Новеллы о музыкальном прошлом. – М.: Русский импульс, 2013.</w:t>
      </w:r>
    </w:p>
    <w:p w:rsidR="00EF0ECC" w:rsidRPr="00D673FE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t xml:space="preserve">2. </w:t>
      </w:r>
      <w:r w:rsidRPr="00750469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Жвалевский А., Пастернак Е.</w:t>
      </w:r>
      <w:r w:rsidRPr="00D67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673FE">
        <w:rPr>
          <w:rFonts w:ascii="Times New Roman" w:hAnsi="Times New Roman" w:cs="Times New Roman"/>
          <w:sz w:val="28"/>
          <w:szCs w:val="28"/>
        </w:rPr>
        <w:t>Я хочу в школу! – М.: Время, 2013.</w:t>
      </w:r>
    </w:p>
    <w:p w:rsidR="00EF0ECC" w:rsidRPr="00D673FE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t xml:space="preserve">3. </w:t>
      </w:r>
      <w:r w:rsidRPr="00750469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Серия «Настя и Никита».</w:t>
      </w:r>
      <w:r w:rsidRPr="00D673FE">
        <w:rPr>
          <w:rFonts w:ascii="Times New Roman" w:hAnsi="Times New Roman" w:cs="Times New Roman"/>
          <w:sz w:val="28"/>
          <w:szCs w:val="28"/>
        </w:rPr>
        <w:t xml:space="preserve"> – М.: ИД «Фома», 2013.</w:t>
      </w:r>
    </w:p>
    <w:p w:rsidR="00EF0ECC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t xml:space="preserve">4. </w:t>
      </w:r>
      <w:r w:rsidRPr="00750469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Сказки Олега. Сказки об Олеге</w:t>
      </w:r>
      <w:r w:rsidRPr="00D673FE">
        <w:rPr>
          <w:rFonts w:ascii="Times New Roman" w:hAnsi="Times New Roman" w:cs="Times New Roman"/>
          <w:sz w:val="28"/>
          <w:szCs w:val="28"/>
        </w:rPr>
        <w:t>. – М.: ИД Мещерякова, 2013.</w:t>
      </w:r>
    </w:p>
    <w:p w:rsidR="00EF0ECC" w:rsidRPr="00D673FE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0ECC" w:rsidRPr="00181994" w:rsidRDefault="00EF0ECC" w:rsidP="00EF0ECC">
      <w:pPr>
        <w:spacing w:after="0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181994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Номинация «Учебник ХХI века»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t xml:space="preserve">1. </w:t>
      </w:r>
      <w:r w:rsidRPr="00750469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Келейников И.В.</w:t>
      </w:r>
      <w:r w:rsidRPr="00D67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673FE">
        <w:rPr>
          <w:rFonts w:ascii="Times New Roman" w:hAnsi="Times New Roman" w:cs="Times New Roman"/>
          <w:sz w:val="28"/>
          <w:szCs w:val="28"/>
        </w:rPr>
        <w:t>Дизайн книги: от слов к делу. – М.: РИП-холдинг, 2012.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t xml:space="preserve">2. </w:t>
      </w:r>
      <w:r w:rsidRPr="00750469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Серия «Суперкомпьютерное образование».</w:t>
      </w:r>
      <w:r w:rsidRPr="00D673FE">
        <w:rPr>
          <w:rFonts w:ascii="Times New Roman" w:hAnsi="Times New Roman" w:cs="Times New Roman"/>
          <w:sz w:val="28"/>
          <w:szCs w:val="28"/>
        </w:rPr>
        <w:t xml:space="preserve"> – М.: Издательство МГУ, 2012-2013.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t xml:space="preserve">3. </w:t>
      </w:r>
      <w:r w:rsidRPr="00750469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Сухих И.Н.</w:t>
      </w:r>
      <w:r w:rsidRPr="00D67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673FE">
        <w:rPr>
          <w:rFonts w:ascii="Times New Roman" w:hAnsi="Times New Roman" w:cs="Times New Roman"/>
          <w:sz w:val="28"/>
          <w:szCs w:val="28"/>
        </w:rPr>
        <w:t xml:space="preserve">Русская литература для всех. Классное чтение! – СПб: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D673FE">
        <w:rPr>
          <w:rFonts w:ascii="Times New Roman" w:hAnsi="Times New Roman" w:cs="Times New Roman"/>
          <w:sz w:val="28"/>
          <w:szCs w:val="28"/>
        </w:rPr>
        <w:t>ениздат, 2013.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</w:pPr>
      <w:r w:rsidRPr="00181994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Номинация «HUMANITAS</w:t>
      </w:r>
      <w:r w:rsidRPr="00D673FE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»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t>1</w:t>
      </w:r>
      <w:r w:rsidRPr="00750469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. Бычков В.В., Маньковская Н.Б., Иванов В.В.</w:t>
      </w:r>
      <w:r w:rsidRPr="00D67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673FE">
        <w:rPr>
          <w:rFonts w:ascii="Times New Roman" w:hAnsi="Times New Roman" w:cs="Times New Roman"/>
          <w:sz w:val="28"/>
          <w:szCs w:val="28"/>
        </w:rPr>
        <w:t xml:space="preserve">Триалог. Живая эстетика и 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t>современная философия искусства. – М.: Издательство «Прогресс-Традиция», 2012.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Pr="00750469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. Попова О.С.</w:t>
      </w:r>
      <w:r w:rsidRPr="00D67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673FE">
        <w:rPr>
          <w:rFonts w:ascii="Times New Roman" w:hAnsi="Times New Roman" w:cs="Times New Roman"/>
          <w:sz w:val="28"/>
          <w:szCs w:val="28"/>
        </w:rPr>
        <w:t>Пути византийского искусства. – М.: Издательство «Гамма-пресс», 2013.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t xml:space="preserve">3. </w:t>
      </w:r>
      <w:r w:rsidRPr="007C2F9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Шахрай С.М.</w:t>
      </w:r>
      <w:r w:rsidRPr="00D67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673FE">
        <w:rPr>
          <w:rFonts w:ascii="Times New Roman" w:hAnsi="Times New Roman" w:cs="Times New Roman"/>
          <w:sz w:val="28"/>
          <w:szCs w:val="28"/>
        </w:rPr>
        <w:t>О Конституции: Основной закон как инструмент правовых и социально-политических преобразований. – М.: Издательство «Наука», 2013.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0ECC" w:rsidRPr="00181994" w:rsidRDefault="00EF0ECC" w:rsidP="00EF0ECC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181994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Номинация «Венгерская рапсодия»</w:t>
      </w:r>
    </w:p>
    <w:p w:rsidR="00EF0ECC" w:rsidRPr="00FD6027" w:rsidRDefault="00EF0ECC" w:rsidP="00EF0ECC">
      <w:pPr>
        <w:pStyle w:val="a5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6027">
        <w:rPr>
          <w:rFonts w:ascii="Times New Roman" w:hAnsi="Times New Roman" w:cs="Times New Roman"/>
          <w:sz w:val="28"/>
          <w:szCs w:val="28"/>
        </w:rPr>
        <w:t xml:space="preserve">Переводы с венгерского Ю.П.Гусева: </w:t>
      </w:r>
    </w:p>
    <w:p w:rsidR="00EF0ECC" w:rsidRPr="00FD6027" w:rsidRDefault="00EF0ECC" w:rsidP="00EF0EC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C2F9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Бёсёрмени З.</w:t>
      </w:r>
      <w:r w:rsidRPr="00FD60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D6027">
        <w:rPr>
          <w:rFonts w:ascii="Times New Roman" w:hAnsi="Times New Roman" w:cs="Times New Roman"/>
          <w:sz w:val="28"/>
          <w:szCs w:val="28"/>
        </w:rPr>
        <w:t>Регал. – М.: Водолей, 2012.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2F9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Пилински Я.</w:t>
      </w:r>
      <w:r w:rsidRPr="00D67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673FE">
        <w:rPr>
          <w:rFonts w:ascii="Times New Roman" w:hAnsi="Times New Roman" w:cs="Times New Roman"/>
          <w:sz w:val="28"/>
          <w:szCs w:val="28"/>
        </w:rPr>
        <w:t>Сказки. – М.: КомпасГид, 2012.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2F9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Мадач И.</w:t>
      </w:r>
      <w:r w:rsidRPr="00D67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673FE">
        <w:rPr>
          <w:rFonts w:ascii="Times New Roman" w:hAnsi="Times New Roman" w:cs="Times New Roman"/>
          <w:sz w:val="28"/>
          <w:szCs w:val="28"/>
        </w:rPr>
        <w:t>Трагедия человека. – М.: Наука, 2011 (Литературные памятники)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2F9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Кертес И.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673FE">
        <w:rPr>
          <w:rFonts w:ascii="Times New Roman" w:hAnsi="Times New Roman" w:cs="Times New Roman"/>
          <w:sz w:val="28"/>
          <w:szCs w:val="28"/>
        </w:rPr>
        <w:t xml:space="preserve"> Без судьбы. – М.: Текст, Книжники, 2011.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t>2. Переводы с венгерского Т.И.Воронкиной: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2F9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Бекеш П</w:t>
      </w:r>
      <w:r w:rsidRPr="00D673F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673FE">
        <w:rPr>
          <w:rFonts w:ascii="Times New Roman" w:hAnsi="Times New Roman" w:cs="Times New Roman"/>
          <w:sz w:val="28"/>
          <w:szCs w:val="28"/>
        </w:rPr>
        <w:t>Мудрый исправитель недостатков. – М.: КомпасГид, 2011.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2F9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Яниковски Е.</w:t>
      </w:r>
      <w:r w:rsidRPr="00D67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673FE">
        <w:rPr>
          <w:rFonts w:ascii="Times New Roman" w:hAnsi="Times New Roman" w:cs="Times New Roman"/>
          <w:sz w:val="28"/>
          <w:szCs w:val="28"/>
        </w:rPr>
        <w:t>Радуйся, что девочка! Радуйся, что мальчик! – М.: КомпасГид, 2012.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2F9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Бекеш П.</w:t>
      </w:r>
      <w:r w:rsidRPr="00D67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673FE">
        <w:rPr>
          <w:rFonts w:ascii="Times New Roman" w:hAnsi="Times New Roman" w:cs="Times New Roman"/>
          <w:sz w:val="28"/>
          <w:szCs w:val="28"/>
        </w:rPr>
        <w:t>Победитель страха. – М.: КомпасГид, 2012.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2F9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Бекеш П</w:t>
      </w:r>
      <w:r w:rsidRPr="00D673F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673FE">
        <w:rPr>
          <w:rFonts w:ascii="Times New Roman" w:hAnsi="Times New Roman" w:cs="Times New Roman"/>
          <w:sz w:val="28"/>
          <w:szCs w:val="28"/>
        </w:rPr>
        <w:t>Горе-волшебник. – М.: КомпасГид, 2011.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2F9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Яниковски Е</w:t>
      </w:r>
      <w:r w:rsidRPr="00D673F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673FE">
        <w:rPr>
          <w:rFonts w:ascii="Times New Roman" w:hAnsi="Times New Roman" w:cs="Times New Roman"/>
          <w:sz w:val="28"/>
          <w:szCs w:val="28"/>
        </w:rPr>
        <w:t>Был бы я взрослым… – М.: КомпасГид, 2012.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2F9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Бекеш П.</w:t>
      </w:r>
      <w:r w:rsidRPr="00D67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673FE">
        <w:rPr>
          <w:rFonts w:ascii="Times New Roman" w:hAnsi="Times New Roman" w:cs="Times New Roman"/>
          <w:sz w:val="28"/>
          <w:szCs w:val="28"/>
        </w:rPr>
        <w:t>Барсук с нашего двора. – М.: КомпасГид, 2013.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2F9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Эркень И.</w:t>
      </w:r>
      <w:r w:rsidRPr="00D673FE">
        <w:rPr>
          <w:rFonts w:ascii="Times New Roman" w:hAnsi="Times New Roman" w:cs="Times New Roman"/>
          <w:sz w:val="28"/>
          <w:szCs w:val="28"/>
        </w:rPr>
        <w:t xml:space="preserve"> Пьесы: Семья Тотов: Кошки-мышки. – М.: КомпасГид, 2012.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0ECC" w:rsidRPr="00181994" w:rsidRDefault="00EF0ECC" w:rsidP="00EF0ECC">
      <w:pPr>
        <w:spacing w:after="0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181994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Номинация «Арт-книга»</w:t>
      </w:r>
    </w:p>
    <w:p w:rsidR="00EF0ECC" w:rsidRPr="00D673FE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t xml:space="preserve">1. </w:t>
      </w:r>
      <w:r w:rsidRPr="007C2F9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Линии Галле.</w:t>
      </w:r>
      <w:r w:rsidRPr="00D673FE">
        <w:rPr>
          <w:rFonts w:ascii="Times New Roman" w:hAnsi="Times New Roman" w:cs="Times New Roman"/>
          <w:sz w:val="28"/>
          <w:szCs w:val="28"/>
        </w:rPr>
        <w:t xml:space="preserve"> Европейское и русское цветное многослойное стекло конца ХIХ – начала ХХ века в собраниях музеев России: Альбом. – М.: Программа «Первая публикация», 2013.</w:t>
      </w:r>
    </w:p>
    <w:p w:rsidR="00EF0ECC" w:rsidRPr="00D673FE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t xml:space="preserve">2. </w:t>
      </w:r>
      <w:r w:rsidRPr="007C2F9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Фотографическая история. 1840</w:t>
      </w:r>
      <w:r w:rsidRPr="00D673FE">
        <w:rPr>
          <w:rFonts w:ascii="Times New Roman" w:hAnsi="Times New Roman" w:cs="Times New Roman"/>
          <w:sz w:val="28"/>
          <w:szCs w:val="28"/>
        </w:rPr>
        <w:t xml:space="preserve">- 1950. Из фондов РГАЛИ: Альбом. – М.: </w:t>
      </w:r>
    </w:p>
    <w:p w:rsidR="00EF0ECC" w:rsidRPr="00D673FE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t xml:space="preserve">Российский государственный архив литературы и искусства, издательство </w:t>
      </w:r>
    </w:p>
    <w:p w:rsidR="00EF0ECC" w:rsidRPr="00D673FE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t>«Арт-Волхонка», 2013.</w:t>
      </w:r>
    </w:p>
    <w:p w:rsidR="00EF0ECC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t xml:space="preserve">3. </w:t>
      </w:r>
      <w:r w:rsidRPr="007C2F9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Художники «Мурзилки».</w:t>
      </w:r>
      <w:r w:rsidRPr="00D673FE">
        <w:rPr>
          <w:rFonts w:ascii="Times New Roman" w:hAnsi="Times New Roman" w:cs="Times New Roman"/>
          <w:sz w:val="28"/>
          <w:szCs w:val="28"/>
        </w:rPr>
        <w:t xml:space="preserve"> 1924 – 2013: Альбом. – М.: Редакция журнала «Мурзилка»,ТриМаг, 2013.</w:t>
      </w:r>
    </w:p>
    <w:p w:rsidR="00EF0ECC" w:rsidRPr="00D673FE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0ECC" w:rsidRPr="00181994" w:rsidRDefault="00EF0ECC" w:rsidP="00EF0ECC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181994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Номинация «Отпечатано в России»</w:t>
      </w:r>
    </w:p>
    <w:p w:rsidR="00EF0ECC" w:rsidRDefault="00EF0ECC" w:rsidP="00EF0EC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t>1</w:t>
      </w:r>
      <w:r w:rsidRPr="007C2F9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. Большой атлас Москвы</w:t>
      </w:r>
      <w:r w:rsidRPr="00D673FE">
        <w:rPr>
          <w:rFonts w:ascii="Times New Roman" w:hAnsi="Times New Roman" w:cs="Times New Roman"/>
          <w:sz w:val="28"/>
          <w:szCs w:val="28"/>
        </w:rPr>
        <w:t xml:space="preserve">. – М.: Издательство «Феория», 2013. </w:t>
      </w:r>
    </w:p>
    <w:p w:rsidR="00EF0ECC" w:rsidRPr="00D673FE" w:rsidRDefault="00EF0ECC" w:rsidP="00EF0EC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t xml:space="preserve">2. Искры. 1901. Из истории периодической печати в России. – М.: Бослен, 2012. </w:t>
      </w:r>
    </w:p>
    <w:p w:rsidR="00EF0ECC" w:rsidRDefault="00EF0ECC" w:rsidP="00EF0ECC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t xml:space="preserve">3. </w:t>
      </w:r>
      <w:r w:rsidRPr="007C2F9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Книга об избрании на превысочайший престол великого Российского</w:t>
      </w:r>
      <w:r w:rsidRPr="00D673FE">
        <w:rPr>
          <w:rFonts w:ascii="Times New Roman" w:hAnsi="Times New Roman" w:cs="Times New Roman"/>
          <w:sz w:val="28"/>
          <w:szCs w:val="28"/>
        </w:rPr>
        <w:t xml:space="preserve"> царствия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73FE">
        <w:rPr>
          <w:rFonts w:ascii="Times New Roman" w:hAnsi="Times New Roman" w:cs="Times New Roman"/>
          <w:sz w:val="28"/>
          <w:szCs w:val="28"/>
        </w:rPr>
        <w:t>великого государя царя и великого князя Михаила Федоровича, всея Великия России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73FE">
        <w:rPr>
          <w:rFonts w:ascii="Times New Roman" w:hAnsi="Times New Roman" w:cs="Times New Roman"/>
          <w:sz w:val="28"/>
          <w:szCs w:val="28"/>
        </w:rPr>
        <w:t xml:space="preserve">самодержца. Из собрания музеев Московского Кремля. – М.: Арткитчен, 2012. </w:t>
      </w:r>
    </w:p>
    <w:p w:rsidR="00EF0ECC" w:rsidRPr="00181994" w:rsidRDefault="00EF0ECC" w:rsidP="00EF0ECC">
      <w:pPr>
        <w:spacing w:after="0" w:line="240" w:lineRule="atLeast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181994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Номинация «Электронная книга»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Pr="007C2F9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Круг лета господня</w:t>
      </w:r>
      <w:r w:rsidRPr="00D673FE">
        <w:rPr>
          <w:rFonts w:ascii="Times New Roman" w:hAnsi="Times New Roman" w:cs="Times New Roman"/>
          <w:sz w:val="28"/>
          <w:szCs w:val="28"/>
        </w:rPr>
        <w:t>. Антология русской поэзии. Мультимедийный проект «Живая поэзия».– М.: Центр культурных инициатив «Сретение», 2013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t xml:space="preserve">2. </w:t>
      </w:r>
      <w:r w:rsidRPr="007C2F9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Пелевин В.</w:t>
      </w:r>
      <w:r w:rsidRPr="00D67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673FE">
        <w:rPr>
          <w:rFonts w:ascii="Times New Roman" w:hAnsi="Times New Roman" w:cs="Times New Roman"/>
          <w:sz w:val="28"/>
          <w:szCs w:val="28"/>
        </w:rPr>
        <w:t>Чапаев и пустота. Мультимедийное издание. – Пермь: Enaza, 2013.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t>3</w:t>
      </w:r>
      <w:r w:rsidRPr="007C2F9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. Сказка про трех маленьких поросят</w:t>
      </w:r>
      <w:r w:rsidRPr="00D673F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673FE">
        <w:rPr>
          <w:rFonts w:ascii="Times New Roman" w:hAnsi="Times New Roman" w:cs="Times New Roman"/>
          <w:sz w:val="28"/>
          <w:szCs w:val="28"/>
        </w:rPr>
        <w:t xml:space="preserve">нтерактивная 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t>книга для детей. – М.: Touch'anka, 2013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673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0ECC" w:rsidRPr="00181994" w:rsidRDefault="00EF0ECC" w:rsidP="00EF0ECC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181994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Номинация «Книга года»</w:t>
      </w:r>
    </w:p>
    <w:p w:rsidR="00EF0ECC" w:rsidRPr="00DD00C2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00C2">
        <w:rPr>
          <w:rFonts w:ascii="Times New Roman" w:hAnsi="Times New Roman" w:cs="Times New Roman"/>
          <w:sz w:val="28"/>
          <w:szCs w:val="28"/>
        </w:rPr>
        <w:t xml:space="preserve">1. </w:t>
      </w:r>
      <w:r w:rsidRPr="007C2F9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Арсеньев В.</w:t>
      </w:r>
      <w:r w:rsidRPr="00DD00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D00C2">
        <w:rPr>
          <w:rFonts w:ascii="Times New Roman" w:hAnsi="Times New Roman" w:cs="Times New Roman"/>
          <w:sz w:val="28"/>
          <w:szCs w:val="28"/>
        </w:rPr>
        <w:t xml:space="preserve">Ностальгия. Провинциальная Россия. Фотоальбом. – М.: </w:t>
      </w:r>
    </w:p>
    <w:p w:rsidR="00EF0ECC" w:rsidRPr="00DD00C2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00C2">
        <w:rPr>
          <w:rFonts w:ascii="Times New Roman" w:hAnsi="Times New Roman" w:cs="Times New Roman"/>
          <w:sz w:val="28"/>
          <w:szCs w:val="28"/>
        </w:rPr>
        <w:t>Искусство – ХХI век, 2012.</w:t>
      </w:r>
    </w:p>
    <w:p w:rsidR="00EF0ECC" w:rsidRPr="00DD00C2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00C2">
        <w:rPr>
          <w:rFonts w:ascii="Times New Roman" w:hAnsi="Times New Roman" w:cs="Times New Roman"/>
          <w:sz w:val="28"/>
          <w:szCs w:val="28"/>
        </w:rPr>
        <w:t xml:space="preserve">2. </w:t>
      </w:r>
      <w:r w:rsidRPr="007C2F9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Библиотека «Дом Романовых</w:t>
      </w:r>
      <w:r w:rsidRPr="00DD00C2">
        <w:rPr>
          <w:rFonts w:ascii="Times New Roman" w:hAnsi="Times New Roman" w:cs="Times New Roman"/>
          <w:sz w:val="28"/>
          <w:szCs w:val="28"/>
        </w:rPr>
        <w:t xml:space="preserve">». В 14 томах. – М.: Слово/Slovo, </w:t>
      </w:r>
    </w:p>
    <w:p w:rsidR="00EF0ECC" w:rsidRPr="00DD00C2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00C2">
        <w:rPr>
          <w:rFonts w:ascii="Times New Roman" w:hAnsi="Times New Roman" w:cs="Times New Roman"/>
          <w:sz w:val="28"/>
          <w:szCs w:val="28"/>
        </w:rPr>
        <w:t>2013.</w:t>
      </w:r>
    </w:p>
    <w:p w:rsidR="00EF0ECC" w:rsidRPr="00DD00C2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00C2">
        <w:rPr>
          <w:rFonts w:ascii="Times New Roman" w:hAnsi="Times New Roman" w:cs="Times New Roman"/>
          <w:sz w:val="28"/>
          <w:szCs w:val="28"/>
        </w:rPr>
        <w:t xml:space="preserve">3. </w:t>
      </w:r>
      <w:r w:rsidRPr="007C2F9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Поэт в России – больше, чем поэт</w:t>
      </w:r>
      <w:r w:rsidRPr="00DD00C2">
        <w:rPr>
          <w:rFonts w:ascii="Times New Roman" w:hAnsi="Times New Roman" w:cs="Times New Roman"/>
          <w:sz w:val="28"/>
          <w:szCs w:val="28"/>
        </w:rPr>
        <w:t>. Десять веков русской поэзии. Антология в 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00C2">
        <w:rPr>
          <w:rFonts w:ascii="Times New Roman" w:hAnsi="Times New Roman" w:cs="Times New Roman"/>
          <w:sz w:val="28"/>
          <w:szCs w:val="28"/>
        </w:rPr>
        <w:t>т. Автор-составитель Е.Евтушенко. – М.: Русскiй Мiръ, 2013.</w:t>
      </w:r>
    </w:p>
    <w:p w:rsidR="00EF0ECC" w:rsidRPr="00DD00C2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00C2">
        <w:rPr>
          <w:rFonts w:ascii="Times New Roman" w:hAnsi="Times New Roman" w:cs="Times New Roman"/>
          <w:sz w:val="28"/>
          <w:szCs w:val="28"/>
        </w:rPr>
        <w:t xml:space="preserve">4. «Dernier cri», или последний крик моды в искусстве начала ХХ века: 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00C2">
        <w:rPr>
          <w:rFonts w:ascii="Times New Roman" w:hAnsi="Times New Roman" w:cs="Times New Roman"/>
          <w:sz w:val="28"/>
          <w:szCs w:val="28"/>
        </w:rPr>
        <w:t>Москва-Париж-Петербург. В 5-ти книгах. – М.: Всероссийское музейное объединение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00C2">
        <w:rPr>
          <w:rFonts w:ascii="Times New Roman" w:hAnsi="Times New Roman" w:cs="Times New Roman"/>
          <w:sz w:val="28"/>
          <w:szCs w:val="28"/>
        </w:rPr>
        <w:t>музыкальной культуры им. М.Н.Глинки, П.Юргенсон, 2012.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0ECC" w:rsidRPr="00BE26E4" w:rsidRDefault="00EF0ECC" w:rsidP="00EF0ECC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  <w:r w:rsidRPr="00BE26E4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Победители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00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0ECC" w:rsidRPr="00A8475D" w:rsidRDefault="00EF0ECC" w:rsidP="00EF0ECC">
      <w:pPr>
        <w:spacing w:after="0" w:line="240" w:lineRule="auto"/>
        <w:rPr>
          <w:rFonts w:ascii="Times New Roman" w:hAnsi="Times New Roman" w:cs="Times New Roman"/>
          <w:i/>
          <w:color w:val="365F91" w:themeColor="accent1" w:themeShade="BF"/>
          <w:sz w:val="28"/>
          <w:szCs w:val="28"/>
          <w:u w:val="single"/>
        </w:rPr>
      </w:pPr>
      <w:r w:rsidRPr="00A8475D">
        <w:rPr>
          <w:rFonts w:ascii="Times New Roman" w:hAnsi="Times New Roman" w:cs="Times New Roman"/>
          <w:i/>
          <w:color w:val="365F91" w:themeColor="accent1" w:themeShade="BF"/>
          <w:sz w:val="28"/>
          <w:szCs w:val="28"/>
          <w:u w:val="single"/>
        </w:rPr>
        <w:t>Номинация «Книга года»</w:t>
      </w:r>
    </w:p>
    <w:p w:rsidR="00EF0ECC" w:rsidRPr="007C2F97" w:rsidRDefault="00EF0ECC" w:rsidP="00EF0ECC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7C2F97">
        <w:rPr>
          <w:rFonts w:ascii="Times New Roman" w:hAnsi="Times New Roman" w:cs="Times New Roman"/>
          <w:color w:val="C00000"/>
          <w:sz w:val="28"/>
          <w:szCs w:val="28"/>
        </w:rPr>
        <w:t>Поэт в России – больше, чем поэт. Десять веков русской поэзии. Антология в 5 т. /автор-сост</w:t>
      </w:r>
      <w:r w:rsidR="00A40963">
        <w:rPr>
          <w:rFonts w:ascii="Times New Roman" w:hAnsi="Times New Roman" w:cs="Times New Roman"/>
          <w:color w:val="C00000"/>
          <w:sz w:val="28"/>
          <w:szCs w:val="28"/>
        </w:rPr>
        <w:t>авитель</w:t>
      </w:r>
      <w:r w:rsidRPr="007C2F97">
        <w:rPr>
          <w:rFonts w:ascii="Times New Roman" w:hAnsi="Times New Roman" w:cs="Times New Roman"/>
          <w:color w:val="C00000"/>
          <w:sz w:val="28"/>
          <w:szCs w:val="28"/>
        </w:rPr>
        <w:t xml:space="preserve">. </w:t>
      </w:r>
      <w:r w:rsidRPr="00A40963">
        <w:rPr>
          <w:rFonts w:ascii="Times New Roman" w:hAnsi="Times New Roman" w:cs="Times New Roman"/>
          <w:color w:val="C00000"/>
          <w:sz w:val="28"/>
          <w:szCs w:val="28"/>
          <w:u w:val="single"/>
        </w:rPr>
        <w:t>Е. Евтушенко</w:t>
      </w:r>
      <w:r w:rsidRPr="007C2F97">
        <w:rPr>
          <w:rFonts w:ascii="Times New Roman" w:hAnsi="Times New Roman" w:cs="Times New Roman"/>
          <w:color w:val="C00000"/>
          <w:sz w:val="28"/>
          <w:szCs w:val="28"/>
        </w:rPr>
        <w:t>. – М.: Русск</w:t>
      </w:r>
      <w:r w:rsidRPr="007C2F97">
        <w:rPr>
          <w:rFonts w:ascii="Times New Roman" w:hAnsi="Times New Roman" w:cs="Times New Roman"/>
          <w:color w:val="C00000"/>
          <w:sz w:val="28"/>
          <w:szCs w:val="28"/>
          <w:lang w:val="en-US"/>
        </w:rPr>
        <w:t>i</w:t>
      </w:r>
      <w:r w:rsidRPr="007C2F97">
        <w:rPr>
          <w:rFonts w:ascii="Times New Roman" w:hAnsi="Times New Roman" w:cs="Times New Roman"/>
          <w:color w:val="C00000"/>
          <w:sz w:val="28"/>
          <w:szCs w:val="28"/>
        </w:rPr>
        <w:t>й М</w:t>
      </w:r>
      <w:r w:rsidRPr="007C2F97">
        <w:rPr>
          <w:rFonts w:ascii="Times New Roman" w:hAnsi="Times New Roman" w:cs="Times New Roman"/>
          <w:color w:val="C00000"/>
          <w:sz w:val="28"/>
          <w:szCs w:val="28"/>
          <w:lang w:val="en-US"/>
        </w:rPr>
        <w:t>i</w:t>
      </w:r>
      <w:r w:rsidRPr="007C2F97">
        <w:rPr>
          <w:rFonts w:ascii="Times New Roman" w:hAnsi="Times New Roman" w:cs="Times New Roman"/>
          <w:color w:val="C00000"/>
          <w:sz w:val="28"/>
          <w:szCs w:val="28"/>
        </w:rPr>
        <w:t>ръ, 2013.</w:t>
      </w:r>
    </w:p>
    <w:p w:rsidR="00EF0ECC" w:rsidRPr="00A8475D" w:rsidRDefault="00EF0ECC" w:rsidP="00EF0ECC">
      <w:pPr>
        <w:pStyle w:val="2"/>
        <w:rPr>
          <w:i/>
          <w:color w:val="17365D" w:themeColor="text2" w:themeShade="BF"/>
          <w:sz w:val="24"/>
          <w:szCs w:val="24"/>
        </w:rPr>
      </w:pPr>
      <w:r w:rsidRPr="00A8475D">
        <w:rPr>
          <w:i/>
          <w:color w:val="17365D" w:themeColor="text2" w:themeShade="BF"/>
          <w:sz w:val="24"/>
          <w:szCs w:val="24"/>
        </w:rPr>
        <w:t>Аннотация к книге "Поэт в России - больше, чем поэт. Десять веков русской поэзии. Том 1. Антология"</w:t>
      </w:r>
    </w:p>
    <w:p w:rsidR="00EF0ECC" w:rsidRPr="00181994" w:rsidRDefault="00EF0ECC" w:rsidP="00EF0ECC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A8475D"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  <w:t xml:space="preserve">Евтушенко собрал всё лучшее, что создано поэтами России за всю ее тысячелетнюю историю. Здесь сама эта история разворачивается одновременно и в массово-событийном, и в интимно-исповедальном воплощении. О каждом поэте составитель пишет не только эссе, но и стихотворение. Авторские подборки размещены в хронологии рождения поэтов. В первом томе представлена устная народная словесность, древняя и новая литература - от безымянных памятников до сочинений </w:t>
      </w:r>
      <w:hyperlink r:id="rId29" w:history="1">
        <w:r w:rsidRPr="00A8475D">
          <w:rPr>
            <w:rStyle w:val="a3"/>
            <w:rFonts w:ascii="Times New Roman" w:hAnsi="Times New Roman" w:cs="Times New Roman"/>
            <w:i/>
            <w:color w:val="17365D" w:themeColor="text2" w:themeShade="BF"/>
            <w:sz w:val="24"/>
            <w:szCs w:val="24"/>
          </w:rPr>
          <w:t>Александра Сергеевича Пушкина</w:t>
        </w:r>
      </w:hyperlink>
      <w:r w:rsidRPr="00A8475D"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  <w:t xml:space="preserve">. Эта антология - для всех. Для старшеклассников и школьных учителей, студентов и вузовских преподавателей. Для соотечественников и иностранцев, изучающих русский язык и литературу. Для "физиков" и "лириков", которые должны быть нравственно неразделимы. Для людей любой профессии и любого возраста. Антология пригодится в каждой библиотеке, в каждом читающем доме и, став семейной </w:t>
      </w:r>
      <w:hyperlink r:id="rId30" w:history="1">
        <w:r w:rsidRPr="00A8475D">
          <w:rPr>
            <w:rStyle w:val="a3"/>
            <w:rFonts w:ascii="Times New Roman" w:hAnsi="Times New Roman" w:cs="Times New Roman"/>
            <w:i/>
            <w:color w:val="17365D" w:themeColor="text2" w:themeShade="BF"/>
            <w:sz w:val="24"/>
            <w:szCs w:val="24"/>
          </w:rPr>
          <w:t>книгой</w:t>
        </w:r>
      </w:hyperlink>
      <w:r w:rsidRPr="00A8475D"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  <w:t>, поможет в развитии наших детей, чтобы за них не было стыдно.</w:t>
      </w:r>
      <w:r w:rsidRPr="00A8475D"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  <w:br/>
      </w:r>
      <w:r>
        <w:br/>
      </w:r>
      <w:r w:rsidRPr="00181994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Номинация «Проза года»</w:t>
      </w:r>
    </w:p>
    <w:p w:rsidR="00EF0ECC" w:rsidRPr="007C2F97" w:rsidRDefault="00EF0ECC" w:rsidP="00EF0ECC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7C2F97">
        <w:rPr>
          <w:rFonts w:ascii="Times New Roman" w:hAnsi="Times New Roman" w:cs="Times New Roman"/>
          <w:color w:val="C00000"/>
          <w:sz w:val="28"/>
          <w:szCs w:val="28"/>
        </w:rPr>
        <w:t>Архангельский А.     Музей Революции. – М.: АСТ,2013.</w:t>
      </w:r>
    </w:p>
    <w:p w:rsidR="00EF0ECC" w:rsidRPr="00A8475D" w:rsidRDefault="00EF0ECC" w:rsidP="00EF0ECC">
      <w:pPr>
        <w:pStyle w:val="2"/>
        <w:rPr>
          <w:i/>
          <w:color w:val="17365D" w:themeColor="text2" w:themeShade="BF"/>
          <w:sz w:val="24"/>
          <w:szCs w:val="24"/>
        </w:rPr>
      </w:pPr>
      <w:r w:rsidRPr="00A8475D">
        <w:rPr>
          <w:i/>
          <w:color w:val="17365D" w:themeColor="text2" w:themeShade="BF"/>
          <w:sz w:val="24"/>
          <w:szCs w:val="24"/>
        </w:rPr>
        <w:t>Аннотация к книге "Музей революции"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A8475D"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  <w:t>Александр Архангельский - прозаик, публицист, автор и  ведущий популярнейшей телепередачи "Тем временем". Автор романа "Цена отсечения", исторического повествования "Александр I", автобиографической прозы "1962. Послание к Тимофею".</w:t>
      </w:r>
      <w:r w:rsidRPr="00A8475D"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  <w:br/>
        <w:t xml:space="preserve">В новом романе "Музее революции" талантливый создатель виртуальных музеев Павел Саларьев выполняет серьезный заказ для знакомого олигарха, но случайный сбой </w:t>
      </w:r>
      <w:r w:rsidRPr="00A8475D"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  <w:lastRenderedPageBreak/>
        <w:t>телефонного коммутатора врывается в его планы: голос незнакомки занимает всё его воображение,  сама она вдруг назначает ему свидание за тысячи километров от дома.</w:t>
      </w:r>
      <w:r w:rsidRPr="00A8475D"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  <w:br/>
        <w:t>Параллельно разворачивается главный сюжет - Саларьев участвует в борьбе за земли усадьбы-музея "Приютино". Политики, священники, журналисты, музейные сотрудники и даже коты - все вовлечены в конфликт вокруг "Приютина", всерьез оправдывающего свое давнее прозвание - "</w:t>
      </w:r>
      <w:r w:rsidRPr="00A8475D">
        <w:rPr>
          <w:rStyle w:val="a7"/>
          <w:rFonts w:ascii="Times New Roman" w:hAnsi="Times New Roman" w:cs="Times New Roman"/>
          <w:color w:val="17365D" w:themeColor="text2" w:themeShade="BF"/>
          <w:sz w:val="24"/>
          <w:szCs w:val="24"/>
        </w:rPr>
        <w:t>Музей революции</w:t>
      </w:r>
      <w:r w:rsidRPr="00A8475D"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  <w:t>"…</w:t>
      </w:r>
      <w:r w:rsidRPr="00A8475D"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  <w:br/>
      </w:r>
      <w:r>
        <w:br/>
      </w:r>
      <w:r w:rsidRPr="00181994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Номинация «Поэзия года»</w:t>
      </w:r>
    </w:p>
    <w:p w:rsidR="00EF0ECC" w:rsidRPr="00A40963" w:rsidRDefault="00EF0ECC" w:rsidP="00EF0ECC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A40963">
        <w:rPr>
          <w:rFonts w:ascii="Times New Roman" w:hAnsi="Times New Roman" w:cs="Times New Roman"/>
          <w:color w:val="C00000"/>
          <w:sz w:val="28"/>
          <w:szCs w:val="28"/>
        </w:rPr>
        <w:t>Серия «Поэт». – СПб.: Лениздат,2013.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0ECC" w:rsidRPr="00181994" w:rsidRDefault="00EF0ECC" w:rsidP="00EF0ECC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181994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Номинация «Вместе с книгой мы растем»</w:t>
      </w:r>
    </w:p>
    <w:p w:rsidR="00EF0ECC" w:rsidRPr="00A40963" w:rsidRDefault="00EF0ECC" w:rsidP="00EF0ECC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A40963">
        <w:rPr>
          <w:rFonts w:ascii="Times New Roman" w:hAnsi="Times New Roman" w:cs="Times New Roman"/>
          <w:color w:val="C00000"/>
          <w:sz w:val="28"/>
          <w:szCs w:val="28"/>
        </w:rPr>
        <w:t>Сказки Олега. Сказки об Олеге: сборник/ О. Кургузов, М. бородицкая, А. Гиваргизов и др. – М.: ИД Мещеряков, 2013.</w:t>
      </w:r>
    </w:p>
    <w:p w:rsidR="00EF0ECC" w:rsidRPr="00A8475D" w:rsidRDefault="00EF0ECC" w:rsidP="00EF0ECC">
      <w:pPr>
        <w:pStyle w:val="2"/>
        <w:rPr>
          <w:i/>
          <w:color w:val="17365D" w:themeColor="text2" w:themeShade="BF"/>
          <w:sz w:val="24"/>
          <w:szCs w:val="24"/>
        </w:rPr>
      </w:pPr>
      <w:r w:rsidRPr="00A8475D">
        <w:rPr>
          <w:i/>
          <w:color w:val="17365D" w:themeColor="text2" w:themeShade="BF"/>
          <w:sz w:val="24"/>
          <w:szCs w:val="24"/>
        </w:rPr>
        <w:t>Аннотация к книге "Сказки Олега. Сказки об Олеге"</w:t>
      </w:r>
    </w:p>
    <w:p w:rsidR="00EF0ECC" w:rsidRPr="00A8475D" w:rsidRDefault="00EF0ECC" w:rsidP="00EF0ECC">
      <w:pPr>
        <w:spacing w:after="0" w:line="240" w:lineRule="auto"/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</w:pPr>
      <w:r w:rsidRPr="00A8475D"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  <w:t>Жил-был мальчик Олег. Ему было так хорошо в детстве, что когда он вырос, то остался в душе ребёнком. И стал детским писателем Олегом Кургузовым. И написал "</w:t>
      </w:r>
      <w:hyperlink r:id="rId31" w:history="1">
        <w:r w:rsidRPr="00A8475D">
          <w:rPr>
            <w:rStyle w:val="a3"/>
            <w:rFonts w:ascii="Times New Roman" w:hAnsi="Times New Roman" w:cs="Times New Roman"/>
            <w:i/>
            <w:color w:val="17365D" w:themeColor="text2" w:themeShade="BF"/>
            <w:sz w:val="24"/>
            <w:szCs w:val="24"/>
          </w:rPr>
          <w:t>Рассказы</w:t>
        </w:r>
      </w:hyperlink>
      <w:r w:rsidRPr="00A8475D"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  <w:t xml:space="preserve"> маленького мальчика", за которые ему вручили медаль имени Януша Корчака, - а эту медаль очень мало кому вручают, только самым добрым, весёлым и талантливым писателям во всём мире. Олег написал много других замечательных сказок и рассказов. А ещё он вместе с друзьями, тоже добрыми и талантливыми писателями, придумал и организовал известные детские журналы "Трамвай" и "Куча мала", газету "Маленькая тележка".</w:t>
      </w:r>
      <w:r w:rsidRPr="00A8475D"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  <w:br/>
        <w:t xml:space="preserve">Эта </w:t>
      </w:r>
      <w:hyperlink r:id="rId32" w:history="1">
        <w:r w:rsidRPr="00A8475D">
          <w:rPr>
            <w:rStyle w:val="a3"/>
            <w:rFonts w:ascii="Times New Roman" w:hAnsi="Times New Roman" w:cs="Times New Roman"/>
            <w:i/>
            <w:color w:val="17365D" w:themeColor="text2" w:themeShade="BF"/>
            <w:sz w:val="24"/>
            <w:szCs w:val="24"/>
          </w:rPr>
          <w:t>книга</w:t>
        </w:r>
      </w:hyperlink>
      <w:r w:rsidRPr="00A8475D"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  <w:t xml:space="preserve"> посвящена памяти Олега Кургузова. В первой её части собраны рассказы и сказки самого Олега из циклов "Рассказы маленького мальчика", "Все сказки", "Корова Атлантида". Во второй части - фантазии и воспоминания его друзей. Небылицы и правдивые истории об Олеге рассказывают Марина Бородицкая, ...</w:t>
      </w:r>
      <w:r w:rsidRPr="00A8475D"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  <w:br/>
      </w:r>
    </w:p>
    <w:p w:rsidR="00EF0ECC" w:rsidRPr="00181994" w:rsidRDefault="00EF0ECC" w:rsidP="00EF0ECC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181994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 xml:space="preserve">Номинация «Учебник </w:t>
      </w:r>
      <w:r w:rsidRPr="00181994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  <w:lang w:val="en-US"/>
        </w:rPr>
        <w:t>XXI</w:t>
      </w:r>
      <w:r w:rsidRPr="00181994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 xml:space="preserve"> века»</w:t>
      </w:r>
    </w:p>
    <w:p w:rsidR="00EF0ECC" w:rsidRPr="00A40963" w:rsidRDefault="00EF0ECC" w:rsidP="00EF0ECC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A40963">
        <w:rPr>
          <w:rFonts w:ascii="Times New Roman" w:hAnsi="Times New Roman" w:cs="Times New Roman"/>
          <w:color w:val="C00000"/>
          <w:sz w:val="28"/>
          <w:szCs w:val="28"/>
        </w:rPr>
        <w:t>Серия «Суперкомпьютерное образование». – М.: Издательство МГУ, 2012-2013.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0ECC" w:rsidRPr="00181994" w:rsidRDefault="00EF0ECC" w:rsidP="00EF0ECC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181994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 xml:space="preserve">Номинация </w:t>
      </w:r>
      <w:r w:rsidRPr="00181994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  <w:lang w:val="en-US"/>
        </w:rPr>
        <w:t>HUMANITAS</w:t>
      </w:r>
    </w:p>
    <w:p w:rsidR="00EF0ECC" w:rsidRPr="00A40963" w:rsidRDefault="00EF0ECC" w:rsidP="00EF0ECC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A40963">
        <w:rPr>
          <w:rFonts w:ascii="Times New Roman" w:hAnsi="Times New Roman" w:cs="Times New Roman"/>
          <w:color w:val="C00000"/>
          <w:sz w:val="28"/>
          <w:szCs w:val="28"/>
        </w:rPr>
        <w:t>Шахрай  С. М.      О Конституции. Основной Закон как инструмент правовых и социально-политических преобразований. – М.: Наука, 2013.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0ECC" w:rsidRPr="00181994" w:rsidRDefault="00EF0ECC" w:rsidP="00EF0ECC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181994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Номинация «Арт-книга»</w:t>
      </w:r>
    </w:p>
    <w:p w:rsidR="00EF0ECC" w:rsidRPr="00A40963" w:rsidRDefault="00EF0ECC" w:rsidP="00EF0ECC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A40963">
        <w:rPr>
          <w:rFonts w:ascii="Times New Roman" w:hAnsi="Times New Roman" w:cs="Times New Roman"/>
          <w:color w:val="C00000"/>
          <w:sz w:val="28"/>
          <w:szCs w:val="28"/>
        </w:rPr>
        <w:t>Художники «Мурзилки». 1924-2013: альбом. – М.: Редакция журнала «Мурзилка»: ТриМаг, 2013.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0ECC" w:rsidRPr="00181994" w:rsidRDefault="00EF0ECC" w:rsidP="00EF0ECC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181994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Номинация «Отпечатано в России»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0963">
        <w:rPr>
          <w:rFonts w:ascii="Times New Roman" w:hAnsi="Times New Roman" w:cs="Times New Roman"/>
          <w:color w:val="C00000"/>
          <w:sz w:val="28"/>
          <w:szCs w:val="28"/>
        </w:rPr>
        <w:t>Искры. 1901. Из истории периодической печати в России/ сост. В. Гусейнов.</w:t>
      </w:r>
      <w:r>
        <w:rPr>
          <w:rFonts w:ascii="Times New Roman" w:hAnsi="Times New Roman" w:cs="Times New Roman"/>
          <w:sz w:val="28"/>
          <w:szCs w:val="28"/>
        </w:rPr>
        <w:t xml:space="preserve"> – М.: Бослен, 2013.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0ECC" w:rsidRPr="00181994" w:rsidRDefault="00EF0ECC" w:rsidP="00EF0ECC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181994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 xml:space="preserve">Номинация «Электронная книга» 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0963">
        <w:rPr>
          <w:rFonts w:ascii="Times New Roman" w:hAnsi="Times New Roman" w:cs="Times New Roman"/>
          <w:color w:val="C00000"/>
          <w:sz w:val="28"/>
          <w:szCs w:val="28"/>
        </w:rPr>
        <w:t>Круг лета господня. Антология русской поэзии. Мультимедийный проект «Живая поэзия». – М.: Центр культурных инициатив «Сретение», 2013. –</w:t>
      </w:r>
      <w:r>
        <w:rPr>
          <w:rFonts w:ascii="Times New Roman" w:hAnsi="Times New Roman" w:cs="Times New Roman"/>
          <w:sz w:val="28"/>
          <w:szCs w:val="28"/>
        </w:rPr>
        <w:t xml:space="preserve"> это тысячи иллюстраций, авторский интерфейс, оригинальные мультфильмы, </w:t>
      </w:r>
      <w:r>
        <w:rPr>
          <w:rFonts w:ascii="Times New Roman" w:hAnsi="Times New Roman" w:cs="Times New Roman"/>
          <w:sz w:val="28"/>
          <w:szCs w:val="28"/>
        </w:rPr>
        <w:lastRenderedPageBreak/>
        <w:t>более 700 стихотворений, прочитанных лучшими артистами страны: М. Аверин, С. Безруков, Е. Бероев, Е. Васильева, В. Лановой, К. Хабенский и др.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0ECC" w:rsidRPr="00A40963" w:rsidRDefault="00EF0ECC" w:rsidP="00EF0ECC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A40963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Национальная литературная премия «Большая книга». 2013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EF0ECC" w:rsidRDefault="00EF0ECC" w:rsidP="00EF0ECC">
      <w:pPr>
        <w:pStyle w:val="a5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0963">
        <w:rPr>
          <w:rFonts w:ascii="Times New Roman" w:hAnsi="Times New Roman" w:cs="Times New Roman"/>
          <w:color w:val="C00000"/>
          <w:sz w:val="28"/>
          <w:szCs w:val="28"/>
        </w:rPr>
        <w:t>Водолазкин Е.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40963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>«Лавр. Неисторический роман»</w:t>
      </w:r>
    </w:p>
    <w:p w:rsidR="00EF0ECC" w:rsidRDefault="00EF0ECC" w:rsidP="00EF0ECC">
      <w:pPr>
        <w:pStyle w:val="a5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0963">
        <w:rPr>
          <w:rFonts w:ascii="Times New Roman" w:hAnsi="Times New Roman" w:cs="Times New Roman"/>
          <w:color w:val="C00000"/>
          <w:sz w:val="28"/>
          <w:szCs w:val="28"/>
        </w:rPr>
        <w:t>Беляков С.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40963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>«Гумилев, сын Гумилева»</w:t>
      </w:r>
    </w:p>
    <w:p w:rsidR="00EF0ECC" w:rsidRPr="00A00425" w:rsidRDefault="00EF0ECC" w:rsidP="00EF0ECC">
      <w:pPr>
        <w:pStyle w:val="a5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0963">
        <w:rPr>
          <w:rFonts w:ascii="Times New Roman" w:hAnsi="Times New Roman" w:cs="Times New Roman"/>
          <w:color w:val="C00000"/>
          <w:sz w:val="28"/>
          <w:szCs w:val="28"/>
        </w:rPr>
        <w:t>Буйда Ю.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40963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«Вор, шпион и убийца» </w:t>
      </w:r>
    </w:p>
    <w:p w:rsidR="00EF0ECC" w:rsidRPr="00501CCA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0ECC" w:rsidRPr="00A00425" w:rsidRDefault="00EF0ECC" w:rsidP="00EF0ECC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A00425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Победители читательского голосования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0ECC" w:rsidRDefault="00EF0ECC" w:rsidP="00EF0ECC">
      <w:pPr>
        <w:pStyle w:val="a5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0963">
        <w:rPr>
          <w:rFonts w:ascii="Times New Roman" w:hAnsi="Times New Roman" w:cs="Times New Roman"/>
          <w:color w:val="C00000"/>
          <w:sz w:val="28"/>
          <w:szCs w:val="28"/>
        </w:rPr>
        <w:t>Кучерская М.</w:t>
      </w:r>
      <w:r>
        <w:rPr>
          <w:rFonts w:ascii="Times New Roman" w:hAnsi="Times New Roman" w:cs="Times New Roman"/>
          <w:sz w:val="28"/>
          <w:szCs w:val="28"/>
        </w:rPr>
        <w:t xml:space="preserve">       «Тетя Мотя»</w:t>
      </w:r>
    </w:p>
    <w:p w:rsidR="00EF0ECC" w:rsidRDefault="00EF0ECC" w:rsidP="00EF0ECC">
      <w:pPr>
        <w:pStyle w:val="a5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0963">
        <w:rPr>
          <w:rFonts w:ascii="Times New Roman" w:hAnsi="Times New Roman" w:cs="Times New Roman"/>
          <w:color w:val="C00000"/>
          <w:sz w:val="28"/>
          <w:szCs w:val="28"/>
        </w:rPr>
        <w:t>Беляков С.</w:t>
      </w:r>
      <w:r>
        <w:rPr>
          <w:rFonts w:ascii="Times New Roman" w:hAnsi="Times New Roman" w:cs="Times New Roman"/>
          <w:sz w:val="28"/>
          <w:szCs w:val="28"/>
        </w:rPr>
        <w:t xml:space="preserve">            «Гумилев, сын Гумилева»</w:t>
      </w:r>
    </w:p>
    <w:p w:rsidR="00EF0ECC" w:rsidRPr="00A00425" w:rsidRDefault="00EF0ECC" w:rsidP="00EF0ECC">
      <w:pPr>
        <w:pStyle w:val="a5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0963">
        <w:rPr>
          <w:rFonts w:ascii="Times New Roman" w:hAnsi="Times New Roman" w:cs="Times New Roman"/>
          <w:color w:val="C00000"/>
          <w:sz w:val="28"/>
          <w:szCs w:val="28"/>
        </w:rPr>
        <w:t>Водолазкин Е.</w:t>
      </w:r>
      <w:r>
        <w:rPr>
          <w:rFonts w:ascii="Times New Roman" w:hAnsi="Times New Roman" w:cs="Times New Roman"/>
          <w:sz w:val="28"/>
          <w:szCs w:val="28"/>
        </w:rPr>
        <w:t xml:space="preserve">     «Лавр: неисторический роман»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0ECC" w:rsidRPr="00A8475D" w:rsidRDefault="00EF0ECC" w:rsidP="00EF0ECC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B5547D">
        <w:rPr>
          <w:rFonts w:ascii="Times New Roman" w:hAnsi="Times New Roman" w:cs="Times New Roman"/>
          <w:sz w:val="28"/>
          <w:szCs w:val="28"/>
        </w:rPr>
        <w:t xml:space="preserve"> </w:t>
      </w:r>
      <w:r w:rsidRPr="00A8475D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Национальная премия «Лучшие книги и издательства года 2013»</w:t>
      </w:r>
    </w:p>
    <w:p w:rsidR="00EF0ECC" w:rsidRPr="00B5547D" w:rsidRDefault="00EF0ECC" w:rsidP="00EF0ECC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B5547D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</w:p>
    <w:p w:rsidR="00EF0ECC" w:rsidRPr="00B5547D" w:rsidRDefault="00EF0ECC" w:rsidP="00EF0ECC">
      <w:pPr>
        <w:spacing w:after="75" w:line="240" w:lineRule="auto"/>
        <w:ind w:firstLine="315"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B5547D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u w:val="single"/>
        </w:rPr>
        <w:t>Книги и авторы:</w:t>
      </w:r>
    </w:p>
    <w:p w:rsidR="00EF0ECC" w:rsidRDefault="00EF0ECC" w:rsidP="00EF0ECC">
      <w:pPr>
        <w:spacing w:after="75" w:line="240" w:lineRule="auto"/>
        <w:ind w:firstLine="315"/>
        <w:rPr>
          <w:rFonts w:ascii="Times New Roman" w:eastAsia="Times New Roman" w:hAnsi="Times New Roman" w:cs="Times New Roman"/>
          <w:sz w:val="28"/>
          <w:szCs w:val="28"/>
        </w:rPr>
      </w:pPr>
      <w:r w:rsidRPr="00A40963"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</w:rPr>
        <w:t>Василий Белов</w:t>
      </w:r>
      <w:r w:rsidRPr="00B5547D">
        <w:rPr>
          <w:rFonts w:ascii="Times New Roman" w:eastAsia="Times New Roman" w:hAnsi="Times New Roman" w:cs="Times New Roman"/>
          <w:sz w:val="28"/>
          <w:szCs w:val="28"/>
        </w:rPr>
        <w:t xml:space="preserve"> (посмертно). </w:t>
      </w:r>
    </w:p>
    <w:p w:rsidR="00EF0ECC" w:rsidRDefault="00EF0ECC" w:rsidP="00EF0ECC">
      <w:pPr>
        <w:spacing w:after="75" w:line="240" w:lineRule="auto"/>
        <w:ind w:firstLine="315"/>
        <w:rPr>
          <w:rFonts w:ascii="Times New Roman" w:eastAsia="Times New Roman" w:hAnsi="Times New Roman" w:cs="Times New Roman"/>
          <w:sz w:val="28"/>
          <w:szCs w:val="28"/>
        </w:rPr>
      </w:pPr>
      <w:r w:rsidRPr="00B5547D">
        <w:rPr>
          <w:rFonts w:ascii="Times New Roman" w:eastAsia="Times New Roman" w:hAnsi="Times New Roman" w:cs="Times New Roman"/>
          <w:sz w:val="28"/>
          <w:szCs w:val="28"/>
        </w:rPr>
        <w:t>Собрание сочинений в 7 томах. Издательство «Классика».</w:t>
      </w:r>
    </w:p>
    <w:p w:rsidR="00EF0ECC" w:rsidRDefault="00EF0ECC" w:rsidP="00EF0ECC">
      <w:pPr>
        <w:spacing w:after="75" w:line="240" w:lineRule="auto"/>
        <w:ind w:firstLine="315"/>
        <w:rPr>
          <w:rFonts w:ascii="Times New Roman" w:eastAsia="Times New Roman" w:hAnsi="Times New Roman" w:cs="Times New Roman"/>
          <w:sz w:val="28"/>
          <w:szCs w:val="28"/>
        </w:rPr>
      </w:pPr>
      <w:r w:rsidRPr="00A40963"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</w:rPr>
        <w:t>Олег Бакланов</w:t>
      </w:r>
      <w:r w:rsidRPr="00B5547D">
        <w:rPr>
          <w:rFonts w:ascii="Times New Roman" w:eastAsia="Times New Roman" w:hAnsi="Times New Roman" w:cs="Times New Roman"/>
          <w:sz w:val="28"/>
          <w:szCs w:val="28"/>
        </w:rPr>
        <w:t>, министр общего машиностроения СССР (1983 1988).</w:t>
      </w:r>
    </w:p>
    <w:p w:rsidR="00EF0ECC" w:rsidRPr="00B5547D" w:rsidRDefault="00EF0ECC" w:rsidP="00EF0ECC">
      <w:pPr>
        <w:spacing w:after="75" w:line="240" w:lineRule="auto"/>
        <w:ind w:firstLine="315"/>
        <w:rPr>
          <w:rFonts w:ascii="Times New Roman" w:eastAsia="Times New Roman" w:hAnsi="Times New Roman" w:cs="Times New Roman"/>
          <w:sz w:val="28"/>
          <w:szCs w:val="28"/>
        </w:rPr>
      </w:pPr>
      <w:r w:rsidRPr="00B5547D">
        <w:rPr>
          <w:rFonts w:ascii="Times New Roman" w:eastAsia="Times New Roman" w:hAnsi="Times New Roman" w:cs="Times New Roman"/>
          <w:sz w:val="28"/>
          <w:szCs w:val="28"/>
        </w:rPr>
        <w:t>«Космос  моя судьба». Издатель «Общество сохранения литературного наследия».</w:t>
      </w:r>
    </w:p>
    <w:p w:rsidR="00EF0ECC" w:rsidRDefault="00EF0ECC" w:rsidP="00EF0ECC">
      <w:pPr>
        <w:spacing w:after="75" w:line="240" w:lineRule="auto"/>
        <w:ind w:firstLine="315"/>
        <w:rPr>
          <w:rFonts w:ascii="Times New Roman" w:eastAsia="Times New Roman" w:hAnsi="Times New Roman" w:cs="Times New Roman"/>
          <w:sz w:val="28"/>
          <w:szCs w:val="28"/>
        </w:rPr>
      </w:pPr>
      <w:r w:rsidRPr="00A40963"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</w:rPr>
        <w:t>Сергей Глазьев</w:t>
      </w:r>
      <w:r w:rsidRPr="00B5547D">
        <w:rPr>
          <w:rFonts w:ascii="Times New Roman" w:eastAsia="Times New Roman" w:hAnsi="Times New Roman" w:cs="Times New Roman"/>
          <w:sz w:val="28"/>
          <w:szCs w:val="28"/>
        </w:rPr>
        <w:t xml:space="preserve">, академик Российской академии наук. </w:t>
      </w:r>
    </w:p>
    <w:p w:rsidR="00EF0ECC" w:rsidRDefault="00EF0ECC" w:rsidP="00EF0ECC">
      <w:pPr>
        <w:spacing w:after="0" w:line="240" w:lineRule="auto"/>
        <w:ind w:firstLine="315"/>
        <w:rPr>
          <w:rFonts w:ascii="Times New Roman" w:eastAsia="Times New Roman" w:hAnsi="Times New Roman" w:cs="Times New Roman"/>
          <w:sz w:val="28"/>
          <w:szCs w:val="28"/>
        </w:rPr>
      </w:pPr>
      <w:r w:rsidRPr="00B5547D">
        <w:rPr>
          <w:rFonts w:ascii="Times New Roman" w:eastAsia="Times New Roman" w:hAnsi="Times New Roman" w:cs="Times New Roman"/>
          <w:sz w:val="28"/>
          <w:szCs w:val="28"/>
        </w:rPr>
        <w:t>«Уроки очередной российской революции: крах либеральной утопии и шанс на «экономическое чудо» (Издательский дом «Экономическая газета»)</w:t>
      </w:r>
    </w:p>
    <w:p w:rsidR="00EF0ECC" w:rsidRDefault="00EF0ECC" w:rsidP="00EF0ECC">
      <w:pPr>
        <w:spacing w:after="0" w:line="240" w:lineRule="auto"/>
        <w:ind w:firstLine="315"/>
        <w:rPr>
          <w:rFonts w:ascii="Times New Roman" w:eastAsia="Times New Roman" w:hAnsi="Times New Roman" w:cs="Times New Roman"/>
          <w:sz w:val="28"/>
          <w:szCs w:val="28"/>
        </w:rPr>
      </w:pPr>
      <w:r w:rsidRPr="00B5547D">
        <w:rPr>
          <w:rFonts w:ascii="Times New Roman" w:eastAsia="Times New Roman" w:hAnsi="Times New Roman" w:cs="Times New Roman"/>
          <w:sz w:val="28"/>
          <w:szCs w:val="28"/>
        </w:rPr>
        <w:t xml:space="preserve"> «Стратегия опережающего развития России в условиях глобального кризиса» (Издательство «Экономика»)</w:t>
      </w:r>
    </w:p>
    <w:p w:rsidR="00EF0ECC" w:rsidRDefault="00EF0ECC" w:rsidP="00EF0ECC">
      <w:pPr>
        <w:spacing w:after="0" w:line="240" w:lineRule="auto"/>
        <w:ind w:firstLine="315"/>
        <w:rPr>
          <w:rFonts w:ascii="Times New Roman" w:eastAsia="Times New Roman" w:hAnsi="Times New Roman" w:cs="Times New Roman"/>
          <w:sz w:val="28"/>
          <w:szCs w:val="28"/>
        </w:rPr>
      </w:pPr>
      <w:r w:rsidRPr="00B5547D">
        <w:rPr>
          <w:rFonts w:ascii="Times New Roman" w:eastAsia="Times New Roman" w:hAnsi="Times New Roman" w:cs="Times New Roman"/>
          <w:sz w:val="28"/>
          <w:szCs w:val="28"/>
        </w:rPr>
        <w:t>«Нанотехнологии как ключевой фактор нового технологического уклада в экономике» (Издательство «Тровант»).</w:t>
      </w:r>
    </w:p>
    <w:p w:rsidR="00EF0ECC" w:rsidRPr="00B5547D" w:rsidRDefault="00EF0ECC" w:rsidP="00EF0ECC">
      <w:pPr>
        <w:spacing w:after="0" w:line="240" w:lineRule="auto"/>
        <w:ind w:firstLine="315"/>
        <w:rPr>
          <w:rFonts w:ascii="Times New Roman" w:eastAsia="Times New Roman" w:hAnsi="Times New Roman" w:cs="Times New Roman"/>
          <w:sz w:val="28"/>
          <w:szCs w:val="28"/>
        </w:rPr>
      </w:pPr>
    </w:p>
    <w:p w:rsidR="00EF0ECC" w:rsidRDefault="00EF0ECC" w:rsidP="00EF0ECC">
      <w:pPr>
        <w:spacing w:after="0" w:line="240" w:lineRule="auto"/>
        <w:ind w:firstLine="315"/>
        <w:rPr>
          <w:rFonts w:ascii="Times New Roman" w:eastAsia="Times New Roman" w:hAnsi="Times New Roman" w:cs="Times New Roman"/>
          <w:sz w:val="28"/>
          <w:szCs w:val="28"/>
        </w:rPr>
      </w:pPr>
      <w:r w:rsidRPr="00A40963"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</w:rPr>
        <w:t>Петр Толочко</w:t>
      </w:r>
      <w:r w:rsidRPr="00B5547D">
        <w:rPr>
          <w:rFonts w:ascii="Times New Roman" w:eastAsia="Times New Roman" w:hAnsi="Times New Roman" w:cs="Times New Roman"/>
          <w:sz w:val="28"/>
          <w:szCs w:val="28"/>
        </w:rPr>
        <w:t>, академик Национальной академии наук Украины, иностранный член Российской академии наук.</w:t>
      </w:r>
    </w:p>
    <w:p w:rsidR="00EF0ECC" w:rsidRPr="00B5547D" w:rsidRDefault="00EF0ECC" w:rsidP="00EF0ECC">
      <w:pPr>
        <w:spacing w:after="0" w:line="240" w:lineRule="auto"/>
        <w:ind w:firstLine="315"/>
        <w:rPr>
          <w:rFonts w:ascii="Times New Roman" w:eastAsia="Times New Roman" w:hAnsi="Times New Roman" w:cs="Times New Roman"/>
          <w:sz w:val="28"/>
          <w:szCs w:val="28"/>
        </w:rPr>
      </w:pPr>
      <w:r w:rsidRPr="00B5547D">
        <w:rPr>
          <w:rFonts w:ascii="Times New Roman" w:eastAsia="Times New Roman" w:hAnsi="Times New Roman" w:cs="Times New Roman"/>
          <w:sz w:val="28"/>
          <w:szCs w:val="28"/>
        </w:rPr>
        <w:t>«Власть в Древней Руси». Издательство Алетейя. Санкт-Петербург.</w:t>
      </w:r>
    </w:p>
    <w:p w:rsidR="00EF0ECC" w:rsidRDefault="00EF0ECC" w:rsidP="00EF0ECC">
      <w:pPr>
        <w:spacing w:after="75" w:line="240" w:lineRule="auto"/>
        <w:ind w:firstLine="315"/>
        <w:rPr>
          <w:rFonts w:ascii="Times New Roman" w:eastAsia="Times New Roman" w:hAnsi="Times New Roman" w:cs="Times New Roman"/>
          <w:sz w:val="28"/>
          <w:szCs w:val="28"/>
        </w:rPr>
      </w:pPr>
      <w:r w:rsidRPr="00A40963"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</w:rPr>
        <w:t>Н.А. Лобастов</w:t>
      </w:r>
      <w:r w:rsidRPr="00B5547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F0ECC" w:rsidRPr="00B5547D" w:rsidRDefault="00EF0ECC" w:rsidP="00EF0ECC">
      <w:pPr>
        <w:spacing w:after="75" w:line="240" w:lineRule="auto"/>
        <w:ind w:firstLine="31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B5547D">
        <w:rPr>
          <w:rFonts w:ascii="Times New Roman" w:eastAsia="Times New Roman" w:hAnsi="Times New Roman" w:cs="Times New Roman"/>
          <w:sz w:val="28"/>
          <w:szCs w:val="28"/>
        </w:rPr>
        <w:t>Записки сельского учителя о русской литературе</w:t>
      </w:r>
      <w:r>
        <w:rPr>
          <w:rFonts w:ascii="Times New Roman" w:eastAsia="Times New Roman" w:hAnsi="Times New Roman" w:cs="Times New Roman"/>
          <w:sz w:val="28"/>
          <w:szCs w:val="28"/>
        </w:rPr>
        <w:t>».</w:t>
      </w:r>
      <w:r w:rsidRPr="00B5547D">
        <w:rPr>
          <w:rFonts w:ascii="Times New Roman" w:eastAsia="Times New Roman" w:hAnsi="Times New Roman" w:cs="Times New Roman"/>
          <w:sz w:val="28"/>
          <w:szCs w:val="28"/>
        </w:rPr>
        <w:t> В 2 кн. Издательство РОССПЭН, Фонд изучения наследия П.А. Столыпина.</w:t>
      </w:r>
    </w:p>
    <w:p w:rsidR="00EF0ECC" w:rsidRDefault="00EF0ECC" w:rsidP="00EF0ECC">
      <w:pPr>
        <w:spacing w:after="75" w:line="240" w:lineRule="auto"/>
        <w:ind w:firstLine="315"/>
        <w:rPr>
          <w:rFonts w:ascii="Times New Roman" w:eastAsia="Times New Roman" w:hAnsi="Times New Roman" w:cs="Times New Roman"/>
          <w:sz w:val="28"/>
          <w:szCs w:val="28"/>
        </w:rPr>
      </w:pPr>
      <w:r w:rsidRPr="00A40963"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</w:rPr>
        <w:t>Владимир Андрианов</w:t>
      </w:r>
      <w:r w:rsidRPr="00B5547D">
        <w:rPr>
          <w:rFonts w:ascii="Times New Roman" w:eastAsia="Times New Roman" w:hAnsi="Times New Roman" w:cs="Times New Roman"/>
          <w:sz w:val="28"/>
          <w:szCs w:val="28"/>
        </w:rPr>
        <w:t>, доктор экономических наук.</w:t>
      </w:r>
    </w:p>
    <w:p w:rsidR="00EF0ECC" w:rsidRPr="00B5547D" w:rsidRDefault="00EF0ECC" w:rsidP="00EF0ECC">
      <w:pPr>
        <w:spacing w:after="75" w:line="240" w:lineRule="auto"/>
        <w:ind w:firstLine="315"/>
        <w:rPr>
          <w:rFonts w:ascii="Times New Roman" w:eastAsia="Times New Roman" w:hAnsi="Times New Roman" w:cs="Times New Roman"/>
          <w:sz w:val="28"/>
          <w:szCs w:val="28"/>
        </w:rPr>
      </w:pPr>
      <w:r w:rsidRPr="00B5547D">
        <w:rPr>
          <w:rFonts w:ascii="Times New Roman" w:eastAsia="Times New Roman" w:hAnsi="Times New Roman" w:cs="Times New Roman"/>
          <w:sz w:val="28"/>
          <w:szCs w:val="28"/>
        </w:rPr>
        <w:t xml:space="preserve"> «Здоровый образ жизни и активное долголетие. Философские записки». Издательство «Экономика».</w:t>
      </w:r>
    </w:p>
    <w:p w:rsidR="00EF0ECC" w:rsidRDefault="00EF0ECC" w:rsidP="00EF0ECC">
      <w:pPr>
        <w:spacing w:after="75" w:line="240" w:lineRule="auto"/>
        <w:ind w:firstLine="315"/>
        <w:rPr>
          <w:rFonts w:ascii="Times New Roman" w:eastAsia="Times New Roman" w:hAnsi="Times New Roman" w:cs="Times New Roman"/>
          <w:sz w:val="28"/>
          <w:szCs w:val="28"/>
        </w:rPr>
      </w:pPr>
      <w:r w:rsidRPr="00A40963"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</w:rPr>
        <w:lastRenderedPageBreak/>
        <w:t>Леонид Шебаршин</w:t>
      </w:r>
      <w:r w:rsidRPr="00B5547D">
        <w:rPr>
          <w:rFonts w:ascii="Times New Roman" w:eastAsia="Times New Roman" w:hAnsi="Times New Roman" w:cs="Times New Roman"/>
          <w:sz w:val="28"/>
          <w:szCs w:val="28"/>
        </w:rPr>
        <w:t> (посмертно), начальник Первого главного управления КГБ СССР (внешняя разведка) (1988 1991).</w:t>
      </w:r>
    </w:p>
    <w:p w:rsidR="00EF0ECC" w:rsidRPr="00B5547D" w:rsidRDefault="00EF0ECC" w:rsidP="00EF0ECC">
      <w:pPr>
        <w:spacing w:after="75" w:line="240" w:lineRule="auto"/>
        <w:ind w:firstLine="315"/>
        <w:rPr>
          <w:rFonts w:ascii="Times New Roman" w:eastAsia="Times New Roman" w:hAnsi="Times New Roman" w:cs="Times New Roman"/>
          <w:sz w:val="28"/>
          <w:szCs w:val="28"/>
        </w:rPr>
      </w:pPr>
      <w:r w:rsidRPr="00B5547D">
        <w:rPr>
          <w:rFonts w:ascii="Times New Roman" w:eastAsia="Times New Roman" w:hAnsi="Times New Roman" w:cs="Times New Roman"/>
          <w:sz w:val="28"/>
          <w:szCs w:val="28"/>
        </w:rPr>
        <w:t> «И жизни мелочные сны» (в книге «КГБ шутит»). Издательство «Алгоритм».</w:t>
      </w:r>
    </w:p>
    <w:p w:rsidR="00EF0ECC" w:rsidRPr="00A40963" w:rsidRDefault="00EF0ECC" w:rsidP="00EF0ECC">
      <w:pPr>
        <w:spacing w:after="75" w:line="240" w:lineRule="auto"/>
        <w:ind w:firstLine="315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A40963"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</w:rPr>
        <w:t>Александр Брежнев</w:t>
      </w:r>
      <w:r w:rsidRPr="00A40963">
        <w:rPr>
          <w:rFonts w:ascii="Times New Roman" w:eastAsia="Times New Roman" w:hAnsi="Times New Roman" w:cs="Times New Roman"/>
          <w:color w:val="C00000"/>
          <w:sz w:val="28"/>
          <w:szCs w:val="28"/>
        </w:rPr>
        <w:t>. </w:t>
      </w:r>
    </w:p>
    <w:p w:rsidR="00EF0ECC" w:rsidRPr="00B5547D" w:rsidRDefault="00EF0ECC" w:rsidP="00EF0ECC">
      <w:pPr>
        <w:spacing w:after="75" w:line="240" w:lineRule="auto"/>
        <w:ind w:firstLine="315"/>
        <w:rPr>
          <w:rFonts w:ascii="Times New Roman" w:eastAsia="Times New Roman" w:hAnsi="Times New Roman" w:cs="Times New Roman"/>
          <w:sz w:val="28"/>
          <w:szCs w:val="28"/>
        </w:rPr>
      </w:pPr>
      <w:r w:rsidRPr="00B5547D">
        <w:rPr>
          <w:rFonts w:ascii="Times New Roman" w:eastAsia="Times New Roman" w:hAnsi="Times New Roman" w:cs="Times New Roman"/>
          <w:sz w:val="28"/>
          <w:szCs w:val="28"/>
        </w:rPr>
        <w:t>«Киево-Печерская лавра», «Троице-Сергиева лавра», «Обычаи и верования русского народа». Издательские дома «Вече», «Провинция».</w:t>
      </w:r>
    </w:p>
    <w:p w:rsidR="00EF0ECC" w:rsidRPr="00A40963" w:rsidRDefault="00EF0ECC" w:rsidP="00EF0ECC">
      <w:pPr>
        <w:spacing w:after="75" w:line="240" w:lineRule="auto"/>
        <w:ind w:firstLine="315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A40963"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</w:rPr>
        <w:t>В.А. Золотарев, Ю.Ф. Соколов</w:t>
      </w:r>
      <w:r w:rsidRPr="00A40963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. </w:t>
      </w:r>
    </w:p>
    <w:p w:rsidR="00EF0ECC" w:rsidRPr="00B5547D" w:rsidRDefault="00EF0ECC" w:rsidP="00EF0ECC">
      <w:pPr>
        <w:spacing w:after="75" w:line="240" w:lineRule="auto"/>
        <w:ind w:firstLine="315"/>
        <w:rPr>
          <w:rFonts w:ascii="Times New Roman" w:eastAsia="Times New Roman" w:hAnsi="Times New Roman" w:cs="Times New Roman"/>
          <w:sz w:val="28"/>
          <w:szCs w:val="28"/>
        </w:rPr>
      </w:pPr>
      <w:r w:rsidRPr="00B5547D">
        <w:rPr>
          <w:rFonts w:ascii="Times New Roman" w:eastAsia="Times New Roman" w:hAnsi="Times New Roman" w:cs="Times New Roman"/>
          <w:sz w:val="28"/>
          <w:szCs w:val="28"/>
        </w:rPr>
        <w:t>«Воскресшая из пепла. Россия. Век ХVII». Издательство Института экономических стратегий.</w:t>
      </w:r>
    </w:p>
    <w:p w:rsidR="00EF0ECC" w:rsidRPr="00A40963" w:rsidRDefault="00EF0ECC" w:rsidP="00EF0ECC">
      <w:pPr>
        <w:spacing w:after="75" w:line="240" w:lineRule="auto"/>
        <w:ind w:firstLine="315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A40963"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</w:rPr>
        <w:t>Татьяна Китанина</w:t>
      </w:r>
      <w:r w:rsidRPr="00A40963">
        <w:rPr>
          <w:rFonts w:ascii="Times New Roman" w:eastAsia="Times New Roman" w:hAnsi="Times New Roman" w:cs="Times New Roman"/>
          <w:color w:val="C00000"/>
          <w:sz w:val="28"/>
          <w:szCs w:val="28"/>
        </w:rPr>
        <w:t>. </w:t>
      </w:r>
    </w:p>
    <w:p w:rsidR="00EF0ECC" w:rsidRPr="00B5547D" w:rsidRDefault="00EF0ECC" w:rsidP="00EF0ECC">
      <w:pPr>
        <w:spacing w:after="75" w:line="240" w:lineRule="auto"/>
        <w:ind w:firstLine="31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B5547D">
        <w:rPr>
          <w:rFonts w:ascii="Times New Roman" w:eastAsia="Times New Roman" w:hAnsi="Times New Roman" w:cs="Times New Roman"/>
          <w:sz w:val="28"/>
          <w:szCs w:val="28"/>
        </w:rPr>
        <w:t xml:space="preserve">Хлебная торговля </w:t>
      </w:r>
      <w:hyperlink r:id="rId33" w:tgtFrame="_blank" w:history="1">
        <w:r w:rsidRPr="00B5547D">
          <w:rPr>
            <w:rFonts w:ascii="Times New Roman" w:eastAsia="Times New Roman" w:hAnsi="Times New Roman" w:cs="Times New Roman"/>
            <w:color w:val="F40000"/>
            <w:sz w:val="28"/>
            <w:szCs w:val="28"/>
          </w:rPr>
          <w:t>на modeli.org</w:t>
        </w:r>
      </w:hyperlink>
      <w:r w:rsidRPr="00B5547D">
        <w:rPr>
          <w:rFonts w:ascii="Times New Roman" w:eastAsia="Times New Roman" w:hAnsi="Times New Roman" w:cs="Times New Roman"/>
          <w:sz w:val="28"/>
          <w:szCs w:val="28"/>
        </w:rPr>
        <w:t xml:space="preserve"> России в конце ХIХ  начале ХХ века. Стратегия выживания, модернизационные процессы, правительственная политика</w:t>
      </w:r>
      <w:r>
        <w:rPr>
          <w:rFonts w:ascii="Times New Roman" w:eastAsia="Times New Roman" w:hAnsi="Times New Roman" w:cs="Times New Roman"/>
          <w:sz w:val="28"/>
          <w:szCs w:val="28"/>
        </w:rPr>
        <w:t>».</w:t>
      </w:r>
      <w:r w:rsidRPr="00B5547D">
        <w:rPr>
          <w:rFonts w:ascii="Times New Roman" w:eastAsia="Times New Roman" w:hAnsi="Times New Roman" w:cs="Times New Roman"/>
          <w:sz w:val="28"/>
          <w:szCs w:val="28"/>
        </w:rPr>
        <w:t xml:space="preserve"> СПб.: Дмитрий Буланин.</w:t>
      </w:r>
    </w:p>
    <w:p w:rsidR="00EF0ECC" w:rsidRDefault="00EF0ECC" w:rsidP="00EF0ECC">
      <w:pPr>
        <w:spacing w:after="75" w:line="240" w:lineRule="auto"/>
        <w:ind w:firstLine="315"/>
        <w:rPr>
          <w:rFonts w:ascii="Times New Roman" w:eastAsia="Times New Roman" w:hAnsi="Times New Roman" w:cs="Times New Roman"/>
          <w:sz w:val="28"/>
          <w:szCs w:val="28"/>
        </w:rPr>
      </w:pPr>
      <w:r w:rsidRPr="00A40963"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</w:rPr>
        <w:t>Алиса Даншох</w:t>
      </w:r>
      <w:r w:rsidRPr="00B5547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F0ECC" w:rsidRPr="00B5547D" w:rsidRDefault="00EF0ECC" w:rsidP="00EF0ECC">
      <w:pPr>
        <w:spacing w:after="75" w:line="240" w:lineRule="auto"/>
        <w:ind w:firstLine="315"/>
        <w:rPr>
          <w:rFonts w:ascii="Times New Roman" w:eastAsia="Times New Roman" w:hAnsi="Times New Roman" w:cs="Times New Roman"/>
          <w:sz w:val="28"/>
          <w:szCs w:val="28"/>
        </w:rPr>
      </w:pPr>
      <w:r w:rsidRPr="00B5547D">
        <w:rPr>
          <w:rFonts w:ascii="Times New Roman" w:eastAsia="Times New Roman" w:hAnsi="Times New Roman" w:cs="Times New Roman"/>
          <w:sz w:val="28"/>
          <w:szCs w:val="28"/>
        </w:rPr>
        <w:t>«Розовые истории и другие «однажды». Культурологические эссе. Издательство «Литературная газета».</w:t>
      </w:r>
    </w:p>
    <w:p w:rsidR="00EF0ECC" w:rsidRPr="00A40963" w:rsidRDefault="00EF0ECC" w:rsidP="00EF0ECC">
      <w:pPr>
        <w:spacing w:after="75" w:line="240" w:lineRule="auto"/>
        <w:ind w:firstLine="315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A40963"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</w:rPr>
        <w:t>Владимир Конкин</w:t>
      </w:r>
      <w:r w:rsidRPr="00A40963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, заслуженный артист России. </w:t>
      </w:r>
    </w:p>
    <w:p w:rsidR="00EF0ECC" w:rsidRPr="00B5547D" w:rsidRDefault="00EF0ECC" w:rsidP="00EF0ECC">
      <w:pPr>
        <w:spacing w:after="75" w:line="240" w:lineRule="auto"/>
        <w:ind w:firstLine="315"/>
        <w:rPr>
          <w:rFonts w:ascii="Times New Roman" w:eastAsia="Times New Roman" w:hAnsi="Times New Roman" w:cs="Times New Roman"/>
          <w:sz w:val="28"/>
          <w:szCs w:val="28"/>
        </w:rPr>
      </w:pPr>
      <w:r w:rsidRPr="00B5547D">
        <w:rPr>
          <w:rFonts w:ascii="Times New Roman" w:eastAsia="Times New Roman" w:hAnsi="Times New Roman" w:cs="Times New Roman"/>
          <w:sz w:val="28"/>
          <w:szCs w:val="28"/>
        </w:rPr>
        <w:t>«У жизни есть начало»: Книга публицистики, очерков и мемуаров. Издательство «Литературная газета».</w:t>
      </w:r>
    </w:p>
    <w:p w:rsidR="00EF0ECC" w:rsidRPr="00A40963" w:rsidRDefault="00EF0ECC" w:rsidP="00EF0ECC">
      <w:pPr>
        <w:spacing w:after="75" w:line="240" w:lineRule="auto"/>
        <w:ind w:firstLine="315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A40963"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</w:rPr>
        <w:t>Елена Левина, Людмила Павлова</w:t>
      </w:r>
      <w:r w:rsidRPr="00A40963">
        <w:rPr>
          <w:rFonts w:ascii="Times New Roman" w:eastAsia="Times New Roman" w:hAnsi="Times New Roman" w:cs="Times New Roman"/>
          <w:color w:val="C00000"/>
          <w:sz w:val="28"/>
          <w:szCs w:val="28"/>
        </w:rPr>
        <w:t>. </w:t>
      </w:r>
    </w:p>
    <w:p w:rsidR="00EF0ECC" w:rsidRPr="00B5547D" w:rsidRDefault="00EF0ECC" w:rsidP="00EF0ECC">
      <w:pPr>
        <w:spacing w:after="75" w:line="240" w:lineRule="auto"/>
        <w:ind w:firstLine="315"/>
        <w:rPr>
          <w:rFonts w:ascii="Times New Roman" w:eastAsia="Times New Roman" w:hAnsi="Times New Roman" w:cs="Times New Roman"/>
          <w:sz w:val="28"/>
          <w:szCs w:val="28"/>
        </w:rPr>
      </w:pPr>
      <w:r w:rsidRPr="00B5547D">
        <w:rPr>
          <w:rFonts w:ascii="Times New Roman" w:eastAsia="Times New Roman" w:hAnsi="Times New Roman" w:cs="Times New Roman"/>
          <w:sz w:val="28"/>
          <w:szCs w:val="28"/>
        </w:rPr>
        <w:t>Составление и комментирование первого полного издания писем Варвары Петровны Тургеневой сыну И.С. Тургеневу  «Твой друг и мать Варвара Петровна». Издательство «Гриф и Ко», Тула. «Особые журналы Совета министров Российской империи. 1909 1917 гг.» В 15 тт. РОССПЭН.</w:t>
      </w:r>
    </w:p>
    <w:p w:rsidR="00EF0ECC" w:rsidRPr="00A40963" w:rsidRDefault="00EF0ECC" w:rsidP="00EF0ECC">
      <w:pPr>
        <w:pStyle w:val="a6"/>
        <w:shd w:val="clear" w:color="auto" w:fill="F0F0F0"/>
        <w:rPr>
          <w:b/>
          <w:i/>
          <w:color w:val="1F497D" w:themeColor="text2"/>
          <w:sz w:val="28"/>
          <w:szCs w:val="28"/>
        </w:rPr>
      </w:pPr>
      <w:r w:rsidRPr="00A40963">
        <w:rPr>
          <w:b/>
          <w:i/>
          <w:color w:val="1F497D" w:themeColor="text2"/>
          <w:sz w:val="28"/>
          <w:szCs w:val="28"/>
        </w:rPr>
        <w:t xml:space="preserve">Лауреаты национальной литературной премии </w:t>
      </w:r>
      <w:r w:rsidRPr="0090323E">
        <w:rPr>
          <w:b/>
          <w:color w:val="1F497D" w:themeColor="text2"/>
          <w:sz w:val="28"/>
          <w:szCs w:val="28"/>
          <w:u w:val="single"/>
        </w:rPr>
        <w:t>«Писатель года» за 2012</w:t>
      </w:r>
      <w:r w:rsidRPr="00A40963">
        <w:rPr>
          <w:b/>
          <w:i/>
          <w:color w:val="1F497D" w:themeColor="text2"/>
          <w:sz w:val="28"/>
          <w:szCs w:val="28"/>
        </w:rPr>
        <w:t xml:space="preserve"> год были объявлены на торжественной церемонии в Центральном Доме литераторов 21 марта 2013 года.</w:t>
      </w:r>
    </w:p>
    <w:p w:rsidR="00EF0ECC" w:rsidRPr="00E32449" w:rsidRDefault="00EF0ECC" w:rsidP="00EF0ECC">
      <w:pPr>
        <w:numPr>
          <w:ilvl w:val="0"/>
          <w:numId w:val="19"/>
        </w:numPr>
        <w:shd w:val="clear" w:color="auto" w:fill="F0F0F0"/>
        <w:spacing w:before="30" w:after="3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449">
        <w:rPr>
          <w:rFonts w:ascii="Times New Roman" w:hAnsi="Times New Roman" w:cs="Times New Roman"/>
          <w:sz w:val="28"/>
          <w:szCs w:val="28"/>
        </w:rPr>
        <w:t xml:space="preserve">I премия – </w:t>
      </w:r>
      <w:hyperlink r:id="rId34" w:tgtFrame="_blank" w:history="1">
        <w:r w:rsidRPr="00A40963">
          <w:rPr>
            <w:rStyle w:val="a3"/>
            <w:rFonts w:ascii="Times New Roman" w:hAnsi="Times New Roman" w:cs="Times New Roman"/>
            <w:color w:val="C00000"/>
            <w:sz w:val="28"/>
            <w:szCs w:val="28"/>
          </w:rPr>
          <w:t>А. Котюсов</w:t>
        </w:r>
      </w:hyperlink>
      <w:r w:rsidRPr="00A40963">
        <w:rPr>
          <w:color w:val="C00000"/>
        </w:rPr>
        <w:t>.</w:t>
      </w:r>
      <w:r w:rsidRPr="00A40963"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Роман «Дегустация любви».</w:t>
      </w:r>
    </w:p>
    <w:p w:rsidR="00EF0ECC" w:rsidRPr="00A40963" w:rsidRDefault="00EF0ECC" w:rsidP="00EF0ECC">
      <w:pPr>
        <w:numPr>
          <w:ilvl w:val="0"/>
          <w:numId w:val="19"/>
        </w:numPr>
        <w:shd w:val="clear" w:color="auto" w:fill="F0F0F0"/>
        <w:spacing w:before="30" w:after="3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E32449">
        <w:rPr>
          <w:rFonts w:ascii="Times New Roman" w:hAnsi="Times New Roman" w:cs="Times New Roman"/>
          <w:sz w:val="28"/>
          <w:szCs w:val="28"/>
        </w:rPr>
        <w:t xml:space="preserve">II премия – </w:t>
      </w:r>
      <w:hyperlink r:id="rId35" w:tgtFrame="_blank" w:history="1">
        <w:r w:rsidRPr="00A40963">
          <w:rPr>
            <w:rStyle w:val="a3"/>
            <w:rFonts w:ascii="Times New Roman" w:hAnsi="Times New Roman" w:cs="Times New Roman"/>
            <w:color w:val="C00000"/>
            <w:sz w:val="28"/>
            <w:szCs w:val="28"/>
          </w:rPr>
          <w:t>Ю. Михайлов</w:t>
        </w:r>
      </w:hyperlink>
    </w:p>
    <w:p w:rsidR="00EF0ECC" w:rsidRPr="00A40963" w:rsidRDefault="00EF0ECC" w:rsidP="00EF0ECC">
      <w:pPr>
        <w:numPr>
          <w:ilvl w:val="0"/>
          <w:numId w:val="19"/>
        </w:numPr>
        <w:shd w:val="clear" w:color="auto" w:fill="F0F0F0"/>
        <w:spacing w:before="30" w:after="3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E32449">
        <w:rPr>
          <w:rFonts w:ascii="Times New Roman" w:hAnsi="Times New Roman" w:cs="Times New Roman"/>
          <w:sz w:val="28"/>
          <w:szCs w:val="28"/>
        </w:rPr>
        <w:t xml:space="preserve">III премия – </w:t>
      </w:r>
      <w:hyperlink r:id="rId36" w:tgtFrame="_blank" w:history="1">
        <w:r w:rsidRPr="00A40963">
          <w:rPr>
            <w:rStyle w:val="a3"/>
            <w:rFonts w:ascii="Times New Roman" w:hAnsi="Times New Roman" w:cs="Times New Roman"/>
            <w:color w:val="C00000"/>
            <w:sz w:val="28"/>
            <w:szCs w:val="28"/>
          </w:rPr>
          <w:t>Ю. Хабарова</w:t>
        </w:r>
      </w:hyperlink>
    </w:p>
    <w:p w:rsidR="00EF0ECC" w:rsidRDefault="00EF0ECC" w:rsidP="00EF0ECC">
      <w:pPr>
        <w:shd w:val="clear" w:color="auto" w:fill="F0F0F0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</w:p>
    <w:p w:rsidR="00EF0ECC" w:rsidRDefault="00EF0ECC" w:rsidP="00EF0ECC">
      <w:pPr>
        <w:pStyle w:val="a6"/>
        <w:rPr>
          <w:b/>
          <w:color w:val="1F497D" w:themeColor="text2"/>
          <w:sz w:val="28"/>
          <w:szCs w:val="28"/>
          <w:u w:val="single"/>
        </w:rPr>
      </w:pPr>
      <w:r w:rsidRPr="00FD7113">
        <w:rPr>
          <w:b/>
          <w:color w:val="1F497D" w:themeColor="text2"/>
          <w:sz w:val="28"/>
          <w:szCs w:val="28"/>
          <w:u w:val="single"/>
        </w:rPr>
        <w:t>Литературная премия Фонда имени В.П. Астафьева 2013 года</w:t>
      </w:r>
    </w:p>
    <w:p w:rsidR="003825B6" w:rsidRDefault="0090323E" w:rsidP="003825B6">
      <w:pPr>
        <w:pStyle w:val="a6"/>
        <w:spacing w:before="0" w:beforeAutospacing="0"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F0ECC" w:rsidRPr="002D32AB">
        <w:rPr>
          <w:sz w:val="28"/>
          <w:szCs w:val="28"/>
        </w:rPr>
        <w:t xml:space="preserve">Подведены итоги литературного конкурса на премию Фонда им. В.П. Астафьева за 2011 и 2012 годы. В премиальном графике вручения литературной премии была взята небольшая пауза – в связи с кончиной вдовы Виктора Петровича Астафьева Марии Семеновны присуждение </w:t>
      </w:r>
      <w:r w:rsidR="00EF0ECC" w:rsidRPr="002D32AB">
        <w:rPr>
          <w:sz w:val="28"/>
          <w:szCs w:val="28"/>
        </w:rPr>
        <w:lastRenderedPageBreak/>
        <w:t>премий переносилось. Поэтому в 2013 году определены победители сразу двух премиальных циклов.</w:t>
      </w:r>
    </w:p>
    <w:p w:rsidR="00EF0ECC" w:rsidRPr="00181994" w:rsidRDefault="00EF0ECC" w:rsidP="003825B6">
      <w:pPr>
        <w:pStyle w:val="a6"/>
        <w:spacing w:before="0" w:beforeAutospacing="0" w:after="0"/>
        <w:rPr>
          <w:sz w:val="28"/>
          <w:szCs w:val="28"/>
          <w:u w:val="single"/>
        </w:rPr>
      </w:pPr>
      <w:r w:rsidRPr="00181994">
        <w:rPr>
          <w:i/>
          <w:color w:val="1F497D" w:themeColor="text2"/>
          <w:sz w:val="28"/>
          <w:szCs w:val="28"/>
          <w:u w:val="single"/>
        </w:rPr>
        <w:t>Лауреатами по итогам 2011 года стали</w:t>
      </w:r>
      <w:r w:rsidRPr="00181994">
        <w:rPr>
          <w:sz w:val="28"/>
          <w:szCs w:val="28"/>
          <w:u w:val="single"/>
        </w:rPr>
        <w:t>:</w:t>
      </w:r>
    </w:p>
    <w:p w:rsidR="00EF0ECC" w:rsidRPr="002D32AB" w:rsidRDefault="00EF0ECC" w:rsidP="003825B6">
      <w:pPr>
        <w:pStyle w:val="a6"/>
        <w:spacing w:before="0" w:beforeAutospacing="0" w:after="0"/>
        <w:rPr>
          <w:sz w:val="28"/>
          <w:szCs w:val="28"/>
        </w:rPr>
      </w:pPr>
      <w:r w:rsidRPr="002D32AB">
        <w:rPr>
          <w:sz w:val="28"/>
          <w:szCs w:val="28"/>
        </w:rPr>
        <w:t xml:space="preserve">В номинации «Поэзия» - </w:t>
      </w:r>
      <w:r w:rsidRPr="002D32AB">
        <w:rPr>
          <w:b/>
          <w:i/>
          <w:color w:val="1F497D" w:themeColor="text2"/>
          <w:sz w:val="28"/>
          <w:szCs w:val="28"/>
        </w:rPr>
        <w:t>А. Евстратов</w:t>
      </w:r>
      <w:r w:rsidRPr="002D32AB">
        <w:rPr>
          <w:sz w:val="28"/>
          <w:szCs w:val="28"/>
        </w:rPr>
        <w:t xml:space="preserve"> за поэтическ</w:t>
      </w:r>
      <w:r>
        <w:rPr>
          <w:sz w:val="28"/>
          <w:szCs w:val="28"/>
        </w:rPr>
        <w:t>ий</w:t>
      </w:r>
      <w:r w:rsidRPr="002D32AB">
        <w:rPr>
          <w:sz w:val="28"/>
          <w:szCs w:val="28"/>
        </w:rPr>
        <w:t xml:space="preserve"> </w:t>
      </w:r>
      <w:r>
        <w:rPr>
          <w:sz w:val="28"/>
          <w:szCs w:val="28"/>
        </w:rPr>
        <w:t>сборник</w:t>
      </w:r>
      <w:r w:rsidRPr="002D32AB">
        <w:rPr>
          <w:sz w:val="28"/>
          <w:szCs w:val="28"/>
        </w:rPr>
        <w:t xml:space="preserve"> «Смерти нет».</w:t>
      </w:r>
    </w:p>
    <w:p w:rsidR="00EF0ECC" w:rsidRPr="002D32AB" w:rsidRDefault="00EF0ECC" w:rsidP="003825B6">
      <w:pPr>
        <w:pStyle w:val="a6"/>
        <w:spacing w:before="0" w:beforeAutospacing="0" w:after="0"/>
        <w:rPr>
          <w:sz w:val="28"/>
          <w:szCs w:val="28"/>
        </w:rPr>
      </w:pPr>
      <w:r w:rsidRPr="002D32AB">
        <w:rPr>
          <w:sz w:val="28"/>
          <w:szCs w:val="28"/>
        </w:rPr>
        <w:t xml:space="preserve">В номинации «Проза» - </w:t>
      </w:r>
      <w:r w:rsidRPr="002D32AB">
        <w:rPr>
          <w:b/>
          <w:i/>
          <w:color w:val="1F497D" w:themeColor="text2"/>
          <w:sz w:val="28"/>
          <w:szCs w:val="28"/>
        </w:rPr>
        <w:t>А. Пынзару</w:t>
      </w:r>
      <w:r w:rsidRPr="002D32AB">
        <w:rPr>
          <w:sz w:val="28"/>
          <w:szCs w:val="28"/>
        </w:rPr>
        <w:t xml:space="preserve">  за сборник рассказов «Квадратура средней седины».</w:t>
      </w:r>
    </w:p>
    <w:p w:rsidR="00EF0ECC" w:rsidRPr="00181994" w:rsidRDefault="00EF0ECC" w:rsidP="003825B6">
      <w:pPr>
        <w:pStyle w:val="a6"/>
        <w:spacing w:before="0" w:beforeAutospacing="0" w:after="0"/>
        <w:rPr>
          <w:i/>
          <w:color w:val="1F497D" w:themeColor="text2"/>
          <w:sz w:val="28"/>
          <w:szCs w:val="28"/>
          <w:u w:val="single"/>
        </w:rPr>
      </w:pPr>
      <w:r w:rsidRPr="00181994">
        <w:rPr>
          <w:i/>
          <w:color w:val="1F497D" w:themeColor="text2"/>
          <w:sz w:val="28"/>
          <w:szCs w:val="28"/>
          <w:u w:val="single"/>
        </w:rPr>
        <w:t>Лауреатами по итогам 2012 года стали:</w:t>
      </w:r>
    </w:p>
    <w:p w:rsidR="00EF0ECC" w:rsidRPr="002D32AB" w:rsidRDefault="00EF0ECC" w:rsidP="003825B6">
      <w:pPr>
        <w:pStyle w:val="a6"/>
        <w:spacing w:before="0" w:beforeAutospacing="0" w:after="0"/>
        <w:rPr>
          <w:sz w:val="28"/>
          <w:szCs w:val="28"/>
        </w:rPr>
      </w:pPr>
      <w:r w:rsidRPr="002D32AB">
        <w:rPr>
          <w:sz w:val="28"/>
          <w:szCs w:val="28"/>
        </w:rPr>
        <w:t xml:space="preserve">В номинации «Поэзия» </w:t>
      </w:r>
      <w:r w:rsidRPr="002D32AB">
        <w:rPr>
          <w:b/>
          <w:i/>
          <w:color w:val="1F497D" w:themeColor="text2"/>
          <w:sz w:val="28"/>
          <w:szCs w:val="28"/>
        </w:rPr>
        <w:t>Н</w:t>
      </w:r>
      <w:r>
        <w:rPr>
          <w:b/>
          <w:i/>
          <w:color w:val="1F497D" w:themeColor="text2"/>
          <w:sz w:val="28"/>
          <w:szCs w:val="28"/>
        </w:rPr>
        <w:t>.</w:t>
      </w:r>
      <w:r w:rsidRPr="002D32AB">
        <w:rPr>
          <w:b/>
          <w:i/>
          <w:color w:val="1F497D" w:themeColor="text2"/>
          <w:sz w:val="28"/>
          <w:szCs w:val="28"/>
        </w:rPr>
        <w:t xml:space="preserve"> Вдовин</w:t>
      </w:r>
      <w:r w:rsidRPr="002D32AB">
        <w:rPr>
          <w:sz w:val="28"/>
          <w:szCs w:val="28"/>
        </w:rPr>
        <w:t xml:space="preserve"> за </w:t>
      </w:r>
      <w:r>
        <w:rPr>
          <w:sz w:val="28"/>
          <w:szCs w:val="28"/>
        </w:rPr>
        <w:t xml:space="preserve">сборник стихотворений </w:t>
      </w:r>
      <w:r w:rsidRPr="002D32AB">
        <w:rPr>
          <w:sz w:val="28"/>
          <w:szCs w:val="28"/>
        </w:rPr>
        <w:t>«На круги своя».</w:t>
      </w:r>
    </w:p>
    <w:p w:rsidR="00EF0ECC" w:rsidRPr="002D32AB" w:rsidRDefault="00EF0ECC" w:rsidP="003825B6">
      <w:pPr>
        <w:pStyle w:val="a6"/>
        <w:spacing w:before="0" w:beforeAutospacing="0" w:after="0"/>
        <w:rPr>
          <w:sz w:val="28"/>
          <w:szCs w:val="28"/>
        </w:rPr>
      </w:pPr>
      <w:r w:rsidRPr="002D32AB">
        <w:rPr>
          <w:sz w:val="28"/>
          <w:szCs w:val="28"/>
        </w:rPr>
        <w:t xml:space="preserve">В номинации «Проза» </w:t>
      </w:r>
      <w:r w:rsidRPr="002D32AB">
        <w:rPr>
          <w:b/>
          <w:i/>
          <w:color w:val="1F497D" w:themeColor="text2"/>
          <w:sz w:val="28"/>
          <w:szCs w:val="28"/>
        </w:rPr>
        <w:t>М</w:t>
      </w:r>
      <w:r>
        <w:rPr>
          <w:b/>
          <w:i/>
          <w:color w:val="1F497D" w:themeColor="text2"/>
          <w:sz w:val="28"/>
          <w:szCs w:val="28"/>
        </w:rPr>
        <w:t>.</w:t>
      </w:r>
      <w:r w:rsidRPr="002D32AB">
        <w:rPr>
          <w:b/>
          <w:i/>
          <w:color w:val="1F497D" w:themeColor="text2"/>
          <w:sz w:val="28"/>
          <w:szCs w:val="28"/>
        </w:rPr>
        <w:t xml:space="preserve"> Ряховская</w:t>
      </w:r>
      <w:r w:rsidRPr="002D32AB">
        <w:rPr>
          <w:sz w:val="28"/>
          <w:szCs w:val="28"/>
        </w:rPr>
        <w:t xml:space="preserve"> за сборник рассказов «Дура фартовая».</w:t>
      </w:r>
    </w:p>
    <w:p w:rsidR="00EF0ECC" w:rsidRDefault="00EF0ECC" w:rsidP="003825B6">
      <w:pPr>
        <w:pStyle w:val="a6"/>
        <w:spacing w:before="0" w:beforeAutospacing="0" w:after="0"/>
        <w:rPr>
          <w:sz w:val="28"/>
          <w:szCs w:val="28"/>
        </w:rPr>
      </w:pPr>
      <w:r w:rsidRPr="002D32AB">
        <w:rPr>
          <w:sz w:val="28"/>
          <w:szCs w:val="28"/>
        </w:rPr>
        <w:t xml:space="preserve">Специальным дипломом награжден </w:t>
      </w:r>
      <w:r>
        <w:rPr>
          <w:sz w:val="28"/>
          <w:szCs w:val="28"/>
        </w:rPr>
        <w:t xml:space="preserve"> </w:t>
      </w:r>
      <w:r w:rsidRPr="002D32AB">
        <w:rPr>
          <w:b/>
          <w:i/>
          <w:color w:val="1F497D" w:themeColor="text2"/>
          <w:sz w:val="28"/>
          <w:szCs w:val="28"/>
        </w:rPr>
        <w:t>М</w:t>
      </w:r>
      <w:r>
        <w:rPr>
          <w:b/>
          <w:i/>
          <w:color w:val="1F497D" w:themeColor="text2"/>
          <w:sz w:val="28"/>
          <w:szCs w:val="28"/>
        </w:rPr>
        <w:t>.</w:t>
      </w:r>
      <w:r w:rsidRPr="002D32AB">
        <w:rPr>
          <w:b/>
          <w:i/>
          <w:color w:val="1F497D" w:themeColor="text2"/>
          <w:sz w:val="28"/>
          <w:szCs w:val="28"/>
        </w:rPr>
        <w:t xml:space="preserve"> Голденков</w:t>
      </w:r>
      <w:r w:rsidRPr="002D32AB">
        <w:rPr>
          <w:sz w:val="28"/>
          <w:szCs w:val="28"/>
        </w:rPr>
        <w:t xml:space="preserve">  за роман «Гуано жар-птицы».</w:t>
      </w:r>
    </w:p>
    <w:p w:rsidR="00EF0ECC" w:rsidRDefault="00EF0ECC" w:rsidP="003825B6">
      <w:pPr>
        <w:pStyle w:val="a6"/>
        <w:spacing w:before="0" w:beforeAutospacing="0" w:after="0"/>
        <w:rPr>
          <w:sz w:val="28"/>
          <w:szCs w:val="28"/>
        </w:rPr>
      </w:pPr>
    </w:p>
    <w:p w:rsidR="00EF0ECC" w:rsidRDefault="00EF0ECC" w:rsidP="00EF0ECC">
      <w:pPr>
        <w:pStyle w:val="a6"/>
        <w:rPr>
          <w:b/>
          <w:color w:val="1F497D" w:themeColor="text2"/>
          <w:sz w:val="28"/>
          <w:szCs w:val="28"/>
          <w:u w:val="single"/>
        </w:rPr>
      </w:pPr>
      <w:r w:rsidRPr="00BE26E4">
        <w:rPr>
          <w:b/>
          <w:color w:val="1F497D" w:themeColor="text2"/>
          <w:sz w:val="28"/>
          <w:szCs w:val="28"/>
          <w:u w:val="single"/>
        </w:rPr>
        <w:t>Российская литературная премия «Национальный бестселлер»</w:t>
      </w:r>
    </w:p>
    <w:p w:rsidR="00EF0ECC" w:rsidRDefault="00EF0ECC" w:rsidP="00EF0ECC">
      <w:pPr>
        <w:rPr>
          <w:rFonts w:ascii="Times New Roman" w:hAnsi="Times New Roman" w:cs="Times New Roman"/>
          <w:sz w:val="28"/>
          <w:szCs w:val="28"/>
        </w:rPr>
      </w:pPr>
      <w:r w:rsidRPr="003825B6">
        <w:rPr>
          <w:rFonts w:ascii="Times New Roman" w:hAnsi="Times New Roman" w:cs="Times New Roman"/>
          <w:color w:val="C00000"/>
          <w:sz w:val="28"/>
          <w:szCs w:val="28"/>
        </w:rPr>
        <w:t>Фигль-Мигль (Чеботарева Е.)</w:t>
      </w:r>
      <w:r>
        <w:rPr>
          <w:rFonts w:ascii="Times New Roman" w:hAnsi="Times New Roman" w:cs="Times New Roman"/>
          <w:sz w:val="28"/>
          <w:szCs w:val="28"/>
        </w:rPr>
        <w:t xml:space="preserve">      Роман «Волки и медведи» (антиутопия о несуществующем Петербурге)</w:t>
      </w:r>
    </w:p>
    <w:p w:rsidR="00EF0ECC" w:rsidRPr="00BE26E4" w:rsidRDefault="00EF0ECC" w:rsidP="00EF0ECC">
      <w:pPr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BE26E4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Литературная премия А. И. Солженицына</w:t>
      </w:r>
    </w:p>
    <w:p w:rsidR="00EF0ECC" w:rsidRDefault="00EF0ECC" w:rsidP="00EF0ECC">
      <w:pPr>
        <w:rPr>
          <w:rFonts w:ascii="Times New Roman" w:hAnsi="Times New Roman" w:cs="Times New Roman"/>
          <w:sz w:val="28"/>
          <w:szCs w:val="28"/>
        </w:rPr>
      </w:pPr>
      <w:r w:rsidRPr="003825B6">
        <w:rPr>
          <w:rFonts w:ascii="Times New Roman" w:hAnsi="Times New Roman" w:cs="Times New Roman"/>
          <w:color w:val="C00000"/>
          <w:sz w:val="28"/>
          <w:szCs w:val="28"/>
        </w:rPr>
        <w:t>Амелин М.</w:t>
      </w:r>
      <w:r>
        <w:rPr>
          <w:rFonts w:ascii="Times New Roman" w:hAnsi="Times New Roman" w:cs="Times New Roman"/>
          <w:sz w:val="28"/>
          <w:szCs w:val="28"/>
        </w:rPr>
        <w:t xml:space="preserve">     Сборник стихов</w:t>
      </w:r>
    </w:p>
    <w:p w:rsidR="00EF0ECC" w:rsidRPr="00BE26E4" w:rsidRDefault="00EF0ECC" w:rsidP="00EF0ECC">
      <w:pPr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BE26E4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Литературная премия «Ясная поляна»</w:t>
      </w:r>
    </w:p>
    <w:p w:rsidR="00EF0ECC" w:rsidRDefault="00EF0ECC" w:rsidP="00EF0ECC">
      <w:pPr>
        <w:spacing w:after="0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181994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Номинация «Современный классик»</w:t>
      </w:r>
      <w:r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 xml:space="preserve">   </w:t>
      </w:r>
    </w:p>
    <w:p w:rsidR="00EF0ECC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25B6">
        <w:rPr>
          <w:rFonts w:ascii="Times New Roman" w:hAnsi="Times New Roman" w:cs="Times New Roman"/>
          <w:color w:val="C00000"/>
          <w:sz w:val="28"/>
          <w:szCs w:val="28"/>
        </w:rPr>
        <w:t>Бондарев Ю.</w:t>
      </w:r>
      <w:r>
        <w:rPr>
          <w:rFonts w:ascii="Times New Roman" w:hAnsi="Times New Roman" w:cs="Times New Roman"/>
          <w:sz w:val="28"/>
          <w:szCs w:val="28"/>
        </w:rPr>
        <w:t xml:space="preserve">     Повести «Батальоны просят огня» и «Последние залпы».</w:t>
      </w:r>
    </w:p>
    <w:p w:rsidR="00EF0ECC" w:rsidRDefault="00EF0ECC" w:rsidP="00EF0ECC">
      <w:pPr>
        <w:spacing w:after="0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181994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Номинация «</w:t>
      </w:r>
      <w:r w:rsidRPr="00181994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  <w:lang w:val="en-US"/>
        </w:rPr>
        <w:t>XXI</w:t>
      </w:r>
      <w:r w:rsidRPr="00181994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 xml:space="preserve"> век»</w:t>
      </w:r>
      <w:r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</w:p>
    <w:p w:rsidR="00EF0ECC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r w:rsidRPr="003825B6">
        <w:rPr>
          <w:rFonts w:ascii="Times New Roman" w:hAnsi="Times New Roman" w:cs="Times New Roman"/>
          <w:color w:val="C00000"/>
          <w:sz w:val="28"/>
          <w:szCs w:val="28"/>
        </w:rPr>
        <w:t>Водолазкин Е</w:t>
      </w:r>
      <w:r>
        <w:rPr>
          <w:rFonts w:ascii="Times New Roman" w:hAnsi="Times New Roman" w:cs="Times New Roman"/>
          <w:sz w:val="28"/>
          <w:szCs w:val="28"/>
        </w:rPr>
        <w:t>.      Лавр: неисторический роман. – М.: АСТ, 2013.</w:t>
      </w:r>
    </w:p>
    <w:p w:rsidR="00EF0ECC" w:rsidRDefault="00EF0ECC" w:rsidP="00EF0ECC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</w:pPr>
      <w:r w:rsidRPr="00FF1EC3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Номинация «Детство. Отрочество». Юность»</w:t>
      </w:r>
    </w:p>
    <w:p w:rsidR="00EF0ECC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25B6">
        <w:rPr>
          <w:rFonts w:ascii="Times New Roman" w:hAnsi="Times New Roman" w:cs="Times New Roman"/>
          <w:color w:val="C00000"/>
          <w:sz w:val="28"/>
          <w:szCs w:val="28"/>
        </w:rPr>
        <w:t>Нечипоренко Ю.</w:t>
      </w:r>
      <w:r>
        <w:rPr>
          <w:rFonts w:ascii="Times New Roman" w:hAnsi="Times New Roman" w:cs="Times New Roman"/>
          <w:sz w:val="28"/>
          <w:szCs w:val="28"/>
        </w:rPr>
        <w:t xml:space="preserve">        Смеяться и свистеть. – М.: ЖУК, 2012. </w:t>
      </w:r>
    </w:p>
    <w:p w:rsidR="00EF0ECC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0ECC" w:rsidRDefault="00EF0ECC" w:rsidP="00EF0ECC">
      <w:pPr>
        <w:spacing w:after="0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BE26E4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 xml:space="preserve">Литературная премия 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имени М. Пришвина (областная)</w:t>
      </w:r>
    </w:p>
    <w:p w:rsidR="00EF0ECC" w:rsidRPr="00BE26E4" w:rsidRDefault="00EF0ECC" w:rsidP="00EF0ECC">
      <w:pPr>
        <w:spacing w:after="0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</w:p>
    <w:p w:rsidR="00EF0ECC" w:rsidRDefault="00EF0ECC" w:rsidP="00EF0ECC">
      <w:pPr>
        <w:spacing w:after="0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5377FF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Художественные произведения</w:t>
      </w:r>
    </w:p>
    <w:p w:rsidR="00EF0ECC" w:rsidRPr="005377FF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25B6">
        <w:rPr>
          <w:rFonts w:ascii="Times New Roman" w:hAnsi="Times New Roman" w:cs="Times New Roman"/>
          <w:color w:val="C00000"/>
          <w:sz w:val="28"/>
          <w:szCs w:val="28"/>
        </w:rPr>
        <w:t>Никитина И. М.</w:t>
      </w:r>
      <w:r>
        <w:rPr>
          <w:rFonts w:ascii="Times New Roman" w:hAnsi="Times New Roman" w:cs="Times New Roman"/>
          <w:sz w:val="28"/>
          <w:szCs w:val="28"/>
        </w:rPr>
        <w:t xml:space="preserve">          Повести «Клинская Аленушка», «Дмитрий Менделеев», «Сказки о Клинской земле», «Журавлиный Клин».</w:t>
      </w:r>
    </w:p>
    <w:p w:rsidR="00EF0ECC" w:rsidRDefault="00EF0ECC" w:rsidP="00EF0ECC">
      <w:pPr>
        <w:spacing w:after="0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5377FF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Краеведческо-публицистические произведения</w:t>
      </w:r>
    </w:p>
    <w:p w:rsidR="00EF0ECC" w:rsidRDefault="00EF0ECC" w:rsidP="00EF0ECC">
      <w:pPr>
        <w:rPr>
          <w:rFonts w:ascii="Times New Roman" w:hAnsi="Times New Roman" w:cs="Times New Roman"/>
          <w:sz w:val="28"/>
          <w:szCs w:val="28"/>
        </w:rPr>
      </w:pPr>
      <w:r w:rsidRPr="003825B6">
        <w:rPr>
          <w:rFonts w:ascii="Times New Roman" w:hAnsi="Times New Roman" w:cs="Times New Roman"/>
          <w:color w:val="C00000"/>
          <w:sz w:val="28"/>
          <w:szCs w:val="28"/>
        </w:rPr>
        <w:t>Зражевский А. А.</w:t>
      </w:r>
      <w:r>
        <w:rPr>
          <w:rFonts w:ascii="Times New Roman" w:hAnsi="Times New Roman" w:cs="Times New Roman"/>
          <w:sz w:val="28"/>
          <w:szCs w:val="28"/>
        </w:rPr>
        <w:t xml:space="preserve">         «Довоенная история города в фотографиях»</w:t>
      </w:r>
    </w:p>
    <w:p w:rsidR="00EF0ECC" w:rsidRPr="008E2744" w:rsidRDefault="00EF0ECC" w:rsidP="00EF0ECC">
      <w:pPr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u w:val="single"/>
        </w:rPr>
      </w:pPr>
      <w:r w:rsidRPr="008E2744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u w:val="single"/>
        </w:rPr>
        <w:t>Дипломы получили:</w:t>
      </w:r>
    </w:p>
    <w:p w:rsidR="00EF0ECC" w:rsidRDefault="00EF0ECC" w:rsidP="00EF0ECC">
      <w:pPr>
        <w:pStyle w:val="a5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Сериков В. В.                          «Медальер»</w:t>
      </w:r>
    </w:p>
    <w:p w:rsidR="00EF0ECC" w:rsidRDefault="00EF0ECC" w:rsidP="00EF0ECC">
      <w:pPr>
        <w:pStyle w:val="a5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Шигин В. В.                             «Последний герой империи»</w:t>
      </w:r>
    </w:p>
    <w:p w:rsidR="00EF0ECC" w:rsidRDefault="00EF0ECC" w:rsidP="00EF0ECC">
      <w:pPr>
        <w:pStyle w:val="a5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Голощапова З. И.                    «Одинокий гений серебряного века»</w:t>
      </w:r>
    </w:p>
    <w:p w:rsidR="00EF0ECC" w:rsidRDefault="00EF0ECC" w:rsidP="00EF0ECC">
      <w:pPr>
        <w:pStyle w:val="a5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Кошаровский Ю. В.                 «Верея»</w:t>
      </w:r>
    </w:p>
    <w:p w:rsidR="00EF0ECC" w:rsidRDefault="00EF0ECC" w:rsidP="00EF0ECC">
      <w:pPr>
        <w:pStyle w:val="a5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Джумалиев Г. С.                       «История Шуменской крепости»</w:t>
      </w:r>
    </w:p>
    <w:p w:rsidR="00EF0ECC" w:rsidRPr="005377FF" w:rsidRDefault="00EF0ECC" w:rsidP="00EF0ECC">
      <w:pPr>
        <w:pStyle w:val="a5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Панков Д. Д.                              «Отчизны верные сыны»</w:t>
      </w:r>
    </w:p>
    <w:p w:rsidR="00EF0ECC" w:rsidRPr="00BE26E4" w:rsidRDefault="00EF0ECC" w:rsidP="00EF0ECC">
      <w:pPr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BE26E4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Национальная премия «Поэт»</w:t>
      </w:r>
    </w:p>
    <w:p w:rsidR="00EF0ECC" w:rsidRPr="003825B6" w:rsidRDefault="00EF0ECC" w:rsidP="00EF0E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Лауреатом 2013 года стал </w:t>
      </w:r>
      <w:r w:rsidRPr="003825B6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Евгений Евтушенко</w:t>
      </w:r>
    </w:p>
    <w:p w:rsidR="00EF0ECC" w:rsidRDefault="00EF0ECC" w:rsidP="00EF0ECC">
      <w:pPr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1227A0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Премия «Новая словесность – 2013»</w:t>
      </w:r>
    </w:p>
    <w:p w:rsidR="00EF0ECC" w:rsidRPr="00FD7113" w:rsidRDefault="00EF0ECC" w:rsidP="00EF0ECC">
      <w:pPr>
        <w:rPr>
          <w:rFonts w:ascii="Times New Roman" w:hAnsi="Times New Roman" w:cs="Times New Roman"/>
          <w:i/>
          <w:color w:val="C00000"/>
          <w:sz w:val="28"/>
          <w:szCs w:val="28"/>
          <w:u w:val="single"/>
        </w:rPr>
      </w:pPr>
      <w:r w:rsidRPr="00FD7113">
        <w:rPr>
          <w:rFonts w:ascii="Times New Roman" w:hAnsi="Times New Roman" w:cs="Times New Roman"/>
          <w:i/>
          <w:color w:val="C00000"/>
          <w:sz w:val="28"/>
          <w:szCs w:val="28"/>
          <w:u w:val="single"/>
        </w:rPr>
        <w:t>Шорт-лист финалистов:</w:t>
      </w:r>
    </w:p>
    <w:p w:rsidR="00EF0ECC" w:rsidRDefault="00EF0ECC" w:rsidP="00EF0ECC">
      <w:pPr>
        <w:pStyle w:val="a5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Кочергин Э.               «Записки планшетной крысы»</w:t>
      </w:r>
    </w:p>
    <w:p w:rsidR="00EF0ECC" w:rsidRDefault="00EF0ECC" w:rsidP="00EF0ECC">
      <w:pPr>
        <w:pStyle w:val="a5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Мартынов В.              «Книга книг»</w:t>
      </w:r>
    </w:p>
    <w:p w:rsidR="00EF0ECC" w:rsidRDefault="00EF0ECC" w:rsidP="00EF0ECC">
      <w:pPr>
        <w:pStyle w:val="a5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Хемлин М.                  «Дознаватель»</w:t>
      </w:r>
    </w:p>
    <w:p w:rsidR="00EF0ECC" w:rsidRDefault="00EF0ECC" w:rsidP="00EF0ECC">
      <w:pPr>
        <w:pStyle w:val="a5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Чарухин К.                  «Щежерь»</w:t>
      </w:r>
    </w:p>
    <w:p w:rsidR="00EF0ECC" w:rsidRDefault="00EF0ECC" w:rsidP="00EF0ECC">
      <w:pPr>
        <w:pStyle w:val="a5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Беляков С.                   «Гумилев сын Гумилева»</w:t>
      </w:r>
    </w:p>
    <w:p w:rsidR="00EF0ECC" w:rsidRDefault="00EF0ECC" w:rsidP="00EF0ECC">
      <w:pPr>
        <w:pStyle w:val="a5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Водолазкин Е.             «Лавр: неисторический роман»</w:t>
      </w:r>
    </w:p>
    <w:p w:rsidR="00EF0ECC" w:rsidRDefault="00EF0ECC" w:rsidP="00EF0ECC">
      <w:pPr>
        <w:pStyle w:val="a5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Григоренко А.             «Ильгет. Три имени судьбы»</w:t>
      </w:r>
    </w:p>
    <w:p w:rsidR="00EF0ECC" w:rsidRDefault="00EF0ECC" w:rsidP="00EF0ECC">
      <w:pPr>
        <w:pStyle w:val="a5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Елизаров М.                 «Мы вышли покурить на 17 лет»</w:t>
      </w:r>
    </w:p>
    <w:p w:rsidR="00EF0ECC" w:rsidRDefault="00EF0ECC" w:rsidP="00EF0ECC">
      <w:pPr>
        <w:pStyle w:val="a5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 А.                      «Харбинские мотыльки»</w:t>
      </w:r>
    </w:p>
    <w:p w:rsidR="00537C90" w:rsidRDefault="00537C90" w:rsidP="00537C90">
      <w:pPr>
        <w:ind w:left="36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37C90">
        <w:rPr>
          <w:rFonts w:ascii="Times New Roman" w:hAnsi="Times New Roman" w:cs="Times New Roman"/>
          <w:b/>
          <w:color w:val="FF0000"/>
          <w:sz w:val="28"/>
          <w:szCs w:val="28"/>
        </w:rPr>
        <w:t>Победители</w:t>
      </w:r>
    </w:p>
    <w:p w:rsidR="00537C90" w:rsidRDefault="00537C90" w:rsidP="00537C90">
      <w:pPr>
        <w:pStyle w:val="a5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37C90">
        <w:rPr>
          <w:rFonts w:ascii="Times New Roman" w:hAnsi="Times New Roman" w:cs="Times New Roman"/>
          <w:color w:val="C00000"/>
          <w:sz w:val="28"/>
          <w:szCs w:val="28"/>
        </w:rPr>
        <w:t>Беляков С.</w:t>
      </w:r>
      <w:r>
        <w:rPr>
          <w:rFonts w:ascii="Times New Roman" w:hAnsi="Times New Roman" w:cs="Times New Roman"/>
          <w:sz w:val="28"/>
          <w:szCs w:val="28"/>
        </w:rPr>
        <w:t xml:space="preserve">                   «Гумилев сын Гумилева»</w:t>
      </w:r>
    </w:p>
    <w:p w:rsidR="00537C90" w:rsidRDefault="00537C90" w:rsidP="00537C90">
      <w:pPr>
        <w:pStyle w:val="a5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37C90">
        <w:rPr>
          <w:rFonts w:ascii="Times New Roman" w:hAnsi="Times New Roman" w:cs="Times New Roman"/>
          <w:color w:val="C00000"/>
          <w:sz w:val="28"/>
          <w:szCs w:val="28"/>
        </w:rPr>
        <w:t>Водолазкин Е</w:t>
      </w:r>
      <w:r>
        <w:rPr>
          <w:rFonts w:ascii="Times New Roman" w:hAnsi="Times New Roman" w:cs="Times New Roman"/>
          <w:sz w:val="28"/>
          <w:szCs w:val="28"/>
        </w:rPr>
        <w:t>.             «Лавр: неисторический роман»</w:t>
      </w:r>
    </w:p>
    <w:p w:rsidR="00537C90" w:rsidRDefault="00537C90" w:rsidP="00537C90">
      <w:pPr>
        <w:pStyle w:val="a5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37C90">
        <w:rPr>
          <w:rFonts w:ascii="Times New Roman" w:hAnsi="Times New Roman" w:cs="Times New Roman"/>
          <w:color w:val="C00000"/>
          <w:sz w:val="28"/>
          <w:szCs w:val="28"/>
        </w:rPr>
        <w:t>Елизаров М.</w:t>
      </w:r>
      <w:r>
        <w:rPr>
          <w:rFonts w:ascii="Times New Roman" w:hAnsi="Times New Roman" w:cs="Times New Roman"/>
          <w:sz w:val="28"/>
          <w:szCs w:val="28"/>
        </w:rPr>
        <w:t xml:space="preserve">                 «Мы вышли покурить на 17 лет»</w:t>
      </w:r>
    </w:p>
    <w:p w:rsidR="00537C90" w:rsidRPr="00537C90" w:rsidRDefault="00537C90" w:rsidP="00537C90">
      <w:pPr>
        <w:pStyle w:val="a5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37C90">
        <w:rPr>
          <w:rFonts w:ascii="Times New Roman" w:hAnsi="Times New Roman" w:cs="Times New Roman"/>
          <w:color w:val="C00000"/>
          <w:sz w:val="28"/>
          <w:szCs w:val="28"/>
        </w:rPr>
        <w:t>Мартынов В</w:t>
      </w:r>
      <w:r>
        <w:rPr>
          <w:rFonts w:ascii="Times New Roman" w:hAnsi="Times New Roman" w:cs="Times New Roman"/>
          <w:sz w:val="28"/>
          <w:szCs w:val="28"/>
        </w:rPr>
        <w:t>.                «Книга книг»</w:t>
      </w:r>
    </w:p>
    <w:p w:rsidR="00EF0ECC" w:rsidRDefault="00EF0ECC" w:rsidP="00EF0ECC">
      <w:pPr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F57451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Всероссийская литературная премия «Александр Невский»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. 2012-2013гг.</w:t>
      </w:r>
    </w:p>
    <w:p w:rsidR="00EF0ECC" w:rsidRDefault="00EF0ECC" w:rsidP="00EF0ECC">
      <w:pPr>
        <w:rPr>
          <w:rFonts w:ascii="Times New Roman" w:hAnsi="Times New Roman" w:cs="Times New Roman"/>
          <w:i/>
          <w:color w:val="C0504D" w:themeColor="accent2"/>
          <w:sz w:val="28"/>
          <w:szCs w:val="28"/>
          <w:u w:val="single"/>
        </w:rPr>
      </w:pPr>
      <w:r w:rsidRPr="00F57451">
        <w:rPr>
          <w:rFonts w:ascii="Times New Roman" w:hAnsi="Times New Roman" w:cs="Times New Roman"/>
          <w:i/>
          <w:color w:val="C0504D" w:themeColor="accent2"/>
          <w:sz w:val="28"/>
          <w:szCs w:val="28"/>
          <w:u w:val="single"/>
        </w:rPr>
        <w:t>Победители</w:t>
      </w:r>
    </w:p>
    <w:p w:rsidR="00EF0ECC" w:rsidRDefault="00EF0ECC" w:rsidP="00EF0ECC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825B6">
        <w:rPr>
          <w:rFonts w:ascii="Times New Roman" w:hAnsi="Times New Roman" w:cs="Times New Roman"/>
          <w:color w:val="C00000"/>
          <w:sz w:val="28"/>
          <w:szCs w:val="28"/>
        </w:rPr>
        <w:t>Бондаренко В. Г.</w:t>
      </w:r>
      <w:r>
        <w:rPr>
          <w:rFonts w:ascii="Times New Roman" w:hAnsi="Times New Roman" w:cs="Times New Roman"/>
          <w:sz w:val="28"/>
          <w:szCs w:val="28"/>
        </w:rPr>
        <w:t xml:space="preserve">                «Лермонтов. Мистический гений»</w:t>
      </w:r>
    </w:p>
    <w:p w:rsidR="00EF0ECC" w:rsidRDefault="00EF0ECC" w:rsidP="00EF0ECC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825B6">
        <w:rPr>
          <w:rFonts w:ascii="Times New Roman" w:hAnsi="Times New Roman" w:cs="Times New Roman"/>
          <w:color w:val="C00000"/>
          <w:sz w:val="28"/>
          <w:szCs w:val="28"/>
        </w:rPr>
        <w:t>Лобов В.Н.</w:t>
      </w:r>
      <w:r>
        <w:rPr>
          <w:rFonts w:ascii="Times New Roman" w:hAnsi="Times New Roman" w:cs="Times New Roman"/>
          <w:sz w:val="28"/>
          <w:szCs w:val="28"/>
        </w:rPr>
        <w:t xml:space="preserve">         «Александр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574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его военно-политическая деятельность»</w:t>
      </w:r>
    </w:p>
    <w:p w:rsidR="00EF0ECC" w:rsidRDefault="00EF0ECC" w:rsidP="00EF0ECC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825B6">
        <w:rPr>
          <w:rFonts w:ascii="Times New Roman" w:hAnsi="Times New Roman" w:cs="Times New Roman"/>
          <w:color w:val="C00000"/>
          <w:sz w:val="28"/>
          <w:szCs w:val="28"/>
        </w:rPr>
        <w:t>Воловик А. М.</w:t>
      </w:r>
      <w:r>
        <w:rPr>
          <w:rFonts w:ascii="Times New Roman" w:hAnsi="Times New Roman" w:cs="Times New Roman"/>
          <w:sz w:val="28"/>
          <w:szCs w:val="28"/>
        </w:rPr>
        <w:t xml:space="preserve">                     «Сказание о государстве Российском»</w:t>
      </w:r>
    </w:p>
    <w:p w:rsidR="00EF0ECC" w:rsidRDefault="00EF0ECC" w:rsidP="00EF0ECC">
      <w:pPr>
        <w:spacing w:after="0"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</w:pPr>
      <w:r w:rsidRPr="00F57451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Специальная премия «Духовный подвижник</w:t>
      </w: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»</w:t>
      </w:r>
    </w:p>
    <w:p w:rsidR="00EF0ECC" w:rsidRPr="003825B6" w:rsidRDefault="00EF0ECC" w:rsidP="00EF0ECC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3825B6">
        <w:rPr>
          <w:rFonts w:ascii="Times New Roman" w:hAnsi="Times New Roman" w:cs="Times New Roman"/>
          <w:color w:val="C00000"/>
          <w:sz w:val="28"/>
          <w:szCs w:val="28"/>
        </w:rPr>
        <w:t>Алексей Поликарпов (архимандрит), Ольховой Иннокентий (игумен)</w:t>
      </w:r>
    </w:p>
    <w:p w:rsidR="00EF0ECC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«Хозяин Москвы. Святой князь Даниил Московский и его обитель»</w:t>
      </w:r>
    </w:p>
    <w:p w:rsidR="00EF0ECC" w:rsidRDefault="00EF0ECC" w:rsidP="00EF0ECC">
      <w:pPr>
        <w:spacing w:after="0"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</w:pPr>
      <w:r w:rsidRPr="00F57451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Специальная премия «</w:t>
      </w:r>
      <w:r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Родословная</w:t>
      </w: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»</w:t>
      </w:r>
    </w:p>
    <w:p w:rsidR="00EF0ECC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25B6">
        <w:rPr>
          <w:rFonts w:ascii="Times New Roman" w:hAnsi="Times New Roman" w:cs="Times New Roman"/>
          <w:color w:val="C00000"/>
          <w:sz w:val="28"/>
          <w:szCs w:val="28"/>
        </w:rPr>
        <w:lastRenderedPageBreak/>
        <w:t>Боярская Е. Н.</w:t>
      </w:r>
      <w:r>
        <w:rPr>
          <w:rFonts w:ascii="Times New Roman" w:hAnsi="Times New Roman" w:cs="Times New Roman"/>
          <w:sz w:val="28"/>
          <w:szCs w:val="28"/>
        </w:rPr>
        <w:t xml:space="preserve">    «Боярские. Петербургская династия»</w:t>
      </w:r>
    </w:p>
    <w:p w:rsidR="00EF0ECC" w:rsidRDefault="00EF0ECC" w:rsidP="00EF0ECC">
      <w:pPr>
        <w:spacing w:after="0"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</w:pPr>
      <w:r w:rsidRPr="00F57451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Специальная премия «</w:t>
      </w:r>
      <w:r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Ратоборцы</w:t>
      </w: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»</w:t>
      </w:r>
    </w:p>
    <w:p w:rsidR="00EF0ECC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25B6">
        <w:rPr>
          <w:rFonts w:ascii="Times New Roman" w:hAnsi="Times New Roman" w:cs="Times New Roman"/>
          <w:color w:val="C00000"/>
          <w:sz w:val="28"/>
          <w:szCs w:val="28"/>
        </w:rPr>
        <w:t>Белоголовый Б. Г.</w:t>
      </w:r>
      <w:r>
        <w:rPr>
          <w:rFonts w:ascii="Times New Roman" w:hAnsi="Times New Roman" w:cs="Times New Roman"/>
          <w:sz w:val="28"/>
          <w:szCs w:val="28"/>
        </w:rPr>
        <w:t xml:space="preserve">      «Один из нас»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</w:pPr>
      <w:r w:rsidRPr="00F57451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Специальная премия «</w:t>
      </w:r>
      <w:r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Творцы</w:t>
      </w: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»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5B6">
        <w:rPr>
          <w:rFonts w:ascii="Times New Roman" w:hAnsi="Times New Roman" w:cs="Times New Roman"/>
          <w:color w:val="C00000"/>
          <w:sz w:val="28"/>
          <w:szCs w:val="28"/>
        </w:rPr>
        <w:t>Савельев Ю. Р</w:t>
      </w:r>
      <w:r>
        <w:rPr>
          <w:rFonts w:ascii="Times New Roman" w:hAnsi="Times New Roman" w:cs="Times New Roman"/>
          <w:sz w:val="28"/>
          <w:szCs w:val="28"/>
        </w:rPr>
        <w:t>.       «Николай Владимирович султанов. Портрет архитектора эпохи историзма»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</w:pPr>
      <w:r w:rsidRPr="00F57451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Специальная премия «</w:t>
      </w:r>
      <w:r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Земляки</w:t>
      </w: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»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5B6">
        <w:rPr>
          <w:rFonts w:ascii="Times New Roman" w:hAnsi="Times New Roman" w:cs="Times New Roman"/>
          <w:color w:val="C00000"/>
          <w:sz w:val="28"/>
          <w:szCs w:val="28"/>
        </w:rPr>
        <w:t>Лавров В. В., Холмова И. М.</w:t>
      </w:r>
      <w:r>
        <w:rPr>
          <w:rFonts w:ascii="Times New Roman" w:hAnsi="Times New Roman" w:cs="Times New Roman"/>
          <w:sz w:val="28"/>
          <w:szCs w:val="28"/>
        </w:rPr>
        <w:t xml:space="preserve">     «Петербург по старому стилю»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</w:pPr>
      <w:r w:rsidRPr="00F57451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Специальная премия «</w:t>
      </w:r>
      <w:r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Собиратели</w:t>
      </w: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»</w:t>
      </w:r>
    </w:p>
    <w:p w:rsidR="00EF0ECC" w:rsidRDefault="00EF0ECC" w:rsidP="00EF0E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5B6">
        <w:rPr>
          <w:rFonts w:ascii="Times New Roman" w:hAnsi="Times New Roman" w:cs="Times New Roman"/>
          <w:color w:val="C00000"/>
          <w:sz w:val="28"/>
          <w:szCs w:val="28"/>
        </w:rPr>
        <w:t>Мясников А. Л.</w:t>
      </w:r>
      <w:r>
        <w:rPr>
          <w:rFonts w:ascii="Times New Roman" w:hAnsi="Times New Roman" w:cs="Times New Roman"/>
          <w:sz w:val="28"/>
          <w:szCs w:val="28"/>
        </w:rPr>
        <w:t xml:space="preserve">           «Властители Отечества»</w:t>
      </w:r>
    </w:p>
    <w:p w:rsidR="00EF0ECC" w:rsidRPr="00160EAA" w:rsidRDefault="00EF0ECC" w:rsidP="00EF0ECC">
      <w:pPr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160EAA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Премия «Русский Бунин». 2013</w:t>
      </w:r>
    </w:p>
    <w:p w:rsidR="00EF0ECC" w:rsidRDefault="00EF0ECC" w:rsidP="00EF0ECC">
      <w:pPr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160EAA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Проза</w:t>
      </w:r>
    </w:p>
    <w:p w:rsidR="00EF0ECC" w:rsidRDefault="00EF0ECC" w:rsidP="00EF0ECC">
      <w:pPr>
        <w:pStyle w:val="a5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 w:rsidRPr="003825B6">
        <w:rPr>
          <w:rFonts w:ascii="Times New Roman" w:hAnsi="Times New Roman" w:cs="Times New Roman"/>
          <w:color w:val="C00000"/>
          <w:sz w:val="28"/>
          <w:szCs w:val="28"/>
        </w:rPr>
        <w:t>Галактионова В. Г.</w:t>
      </w:r>
      <w:r>
        <w:rPr>
          <w:rFonts w:ascii="Times New Roman" w:hAnsi="Times New Roman" w:cs="Times New Roman"/>
          <w:sz w:val="28"/>
          <w:szCs w:val="28"/>
        </w:rPr>
        <w:t xml:space="preserve">                Роман «На острове Буяне»</w:t>
      </w:r>
    </w:p>
    <w:p w:rsidR="00EF0ECC" w:rsidRDefault="00EF0ECC" w:rsidP="00EF0ECC">
      <w:pPr>
        <w:pStyle w:val="a5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 w:rsidRPr="003825B6">
        <w:rPr>
          <w:rFonts w:ascii="Times New Roman" w:hAnsi="Times New Roman" w:cs="Times New Roman"/>
          <w:color w:val="C00000"/>
          <w:sz w:val="28"/>
          <w:szCs w:val="28"/>
        </w:rPr>
        <w:t>Поляков (Катин) Д. Н.</w:t>
      </w:r>
      <w:r>
        <w:rPr>
          <w:rFonts w:ascii="Times New Roman" w:hAnsi="Times New Roman" w:cs="Times New Roman"/>
          <w:sz w:val="28"/>
          <w:szCs w:val="28"/>
        </w:rPr>
        <w:t xml:space="preserve">          Роман «Дети новолуния»</w:t>
      </w:r>
    </w:p>
    <w:p w:rsidR="00EF0ECC" w:rsidRDefault="00EF0ECC" w:rsidP="00EF0ECC">
      <w:pPr>
        <w:pStyle w:val="a5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 w:rsidRPr="003825B6">
        <w:rPr>
          <w:rFonts w:ascii="Times New Roman" w:hAnsi="Times New Roman" w:cs="Times New Roman"/>
          <w:color w:val="C00000"/>
          <w:sz w:val="28"/>
          <w:szCs w:val="28"/>
        </w:rPr>
        <w:t>Волос А. Г.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Роман «Возвращение в Пенджруд»</w:t>
      </w:r>
    </w:p>
    <w:p w:rsidR="00EF0ECC" w:rsidRDefault="00EF0ECC" w:rsidP="00EF0ECC">
      <w:pPr>
        <w:pStyle w:val="a5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 w:rsidRPr="003825B6">
        <w:rPr>
          <w:rFonts w:ascii="Times New Roman" w:hAnsi="Times New Roman" w:cs="Times New Roman"/>
          <w:color w:val="C00000"/>
          <w:sz w:val="28"/>
          <w:szCs w:val="28"/>
        </w:rPr>
        <w:t>Осипов М. А.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Книги рассказов «Человек эпохи Возрождения» и «Волною морскою»</w:t>
      </w:r>
    </w:p>
    <w:p w:rsidR="00EF0ECC" w:rsidRDefault="00EF0ECC" w:rsidP="00EF0ECC">
      <w:pPr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4957B9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Горьковская премия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4957B9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Проза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5B6">
        <w:rPr>
          <w:rFonts w:ascii="Times New Roman" w:hAnsi="Times New Roman" w:cs="Times New Roman"/>
          <w:color w:val="C00000"/>
          <w:sz w:val="28"/>
          <w:szCs w:val="28"/>
        </w:rPr>
        <w:t xml:space="preserve">Петкевич Ю. </w:t>
      </w:r>
      <w:r w:rsidRPr="004957B9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>Роман «С птицей на голове»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4957B9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Поэзия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25B6">
        <w:rPr>
          <w:rFonts w:ascii="Times New Roman" w:hAnsi="Times New Roman" w:cs="Times New Roman"/>
          <w:color w:val="C00000"/>
          <w:sz w:val="28"/>
          <w:szCs w:val="28"/>
        </w:rPr>
        <w:t>Богатых А.</w:t>
      </w:r>
      <w:r>
        <w:rPr>
          <w:rFonts w:ascii="Times New Roman" w:hAnsi="Times New Roman" w:cs="Times New Roman"/>
          <w:sz w:val="28"/>
          <w:szCs w:val="28"/>
        </w:rPr>
        <w:t xml:space="preserve">                  Сборник стихов «Под уездной звездой»</w:t>
      </w:r>
    </w:p>
    <w:p w:rsidR="00EF0ECC" w:rsidRPr="004957B9" w:rsidRDefault="00EF0ECC" w:rsidP="00EF0ECC">
      <w:pPr>
        <w:spacing w:after="0" w:line="240" w:lineRule="atLeast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4957B9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Публицистика</w:t>
      </w:r>
    </w:p>
    <w:p w:rsidR="00EF0ECC" w:rsidRDefault="00EF0ECC" w:rsidP="00EF0EC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3825B6">
        <w:rPr>
          <w:rFonts w:ascii="Times New Roman" w:hAnsi="Times New Roman" w:cs="Times New Roman"/>
          <w:color w:val="C00000"/>
          <w:sz w:val="28"/>
          <w:szCs w:val="28"/>
        </w:rPr>
        <w:t>Неверов А.</w:t>
      </w:r>
      <w:r>
        <w:rPr>
          <w:rFonts w:ascii="Times New Roman" w:hAnsi="Times New Roman" w:cs="Times New Roman"/>
          <w:sz w:val="28"/>
          <w:szCs w:val="28"/>
        </w:rPr>
        <w:t xml:space="preserve">                     «Штрихи к пейзажу»</w:t>
      </w:r>
    </w:p>
    <w:p w:rsidR="00EF0ECC" w:rsidRPr="004957B9" w:rsidRDefault="00EF0ECC" w:rsidP="00EF0ECC">
      <w:pPr>
        <w:spacing w:after="0" w:line="240" w:lineRule="atLeast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4957B9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Мемуары</w:t>
      </w:r>
    </w:p>
    <w:p w:rsidR="00EF0ECC" w:rsidRPr="004957B9" w:rsidRDefault="00EF0ECC" w:rsidP="00EF0EC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3825B6">
        <w:rPr>
          <w:rFonts w:ascii="Times New Roman" w:hAnsi="Times New Roman" w:cs="Times New Roman"/>
          <w:color w:val="C00000"/>
          <w:sz w:val="28"/>
          <w:szCs w:val="28"/>
        </w:rPr>
        <w:t>Бурляев Н.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«Жизнь в трех томах»</w:t>
      </w:r>
    </w:p>
    <w:p w:rsidR="00EF0ECC" w:rsidRDefault="00EF0ECC" w:rsidP="00EF0ECC">
      <w:pPr>
        <w:spacing w:after="0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EF0ECC" w:rsidRPr="003825B6" w:rsidRDefault="00EF0ECC" w:rsidP="00EF0ECC">
      <w:pPr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3825B6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Книжная премия Рунета</w:t>
      </w:r>
    </w:p>
    <w:p w:rsidR="00EF0ECC" w:rsidRDefault="00EF0ECC" w:rsidP="00EF0E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Вручается лучшим российским и зарубежным авторам и книжным проектам по итогам выбора экспертного совета и народного голосования </w:t>
      </w:r>
      <w:r w:rsidR="003825B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ользователей Рунета.</w:t>
      </w:r>
    </w:p>
    <w:p w:rsidR="00EF0ECC" w:rsidRDefault="00EF0ECC" w:rsidP="003825B6">
      <w:pPr>
        <w:spacing w:after="0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A87F41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Номинация «Художественная литература»</w:t>
      </w:r>
    </w:p>
    <w:p w:rsidR="00EF0ECC" w:rsidRPr="00F500B0" w:rsidRDefault="00EF0ECC" w:rsidP="003825B6">
      <w:pPr>
        <w:spacing w:after="0"/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u w:val="single"/>
        </w:rPr>
      </w:pPr>
      <w:r w:rsidRPr="00F500B0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u w:val="single"/>
        </w:rPr>
        <w:t>Пользователи Рунета:</w:t>
      </w:r>
    </w:p>
    <w:p w:rsidR="00EF0ECC" w:rsidRDefault="00EF0ECC" w:rsidP="003825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25B6">
        <w:rPr>
          <w:rFonts w:ascii="Times New Roman" w:hAnsi="Times New Roman" w:cs="Times New Roman"/>
          <w:color w:val="C00000"/>
          <w:sz w:val="28"/>
          <w:szCs w:val="28"/>
        </w:rPr>
        <w:t>Роулинг Дж.</w:t>
      </w:r>
      <w:r>
        <w:rPr>
          <w:rFonts w:ascii="Times New Roman" w:hAnsi="Times New Roman" w:cs="Times New Roman"/>
          <w:sz w:val="28"/>
          <w:szCs w:val="28"/>
        </w:rPr>
        <w:t xml:space="preserve">     Случайная вакансия: пер. с англ. – М.: Иностранка: Азбука-Аттикус, 2013.</w:t>
      </w:r>
    </w:p>
    <w:p w:rsidR="00EF0ECC" w:rsidRPr="00F500B0" w:rsidRDefault="00EF0ECC" w:rsidP="00EF0ECC">
      <w:pPr>
        <w:spacing w:after="0"/>
        <w:rPr>
          <w:rFonts w:ascii="Times New Roman" w:hAnsi="Times New Roman" w:cs="Times New Roman"/>
          <w:color w:val="943634" w:themeColor="accent2" w:themeShade="BF"/>
          <w:sz w:val="28"/>
          <w:szCs w:val="28"/>
          <w:u w:val="single"/>
        </w:rPr>
      </w:pPr>
      <w:r w:rsidRPr="00F500B0">
        <w:rPr>
          <w:rFonts w:ascii="Times New Roman" w:hAnsi="Times New Roman" w:cs="Times New Roman"/>
          <w:color w:val="943634" w:themeColor="accent2" w:themeShade="BF"/>
          <w:sz w:val="28"/>
          <w:szCs w:val="28"/>
          <w:u w:val="single"/>
        </w:rPr>
        <w:t>Эксперты:</w:t>
      </w:r>
    </w:p>
    <w:p w:rsidR="00EF0ECC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25B6">
        <w:rPr>
          <w:rFonts w:ascii="Times New Roman" w:hAnsi="Times New Roman" w:cs="Times New Roman"/>
          <w:color w:val="C00000"/>
          <w:sz w:val="28"/>
          <w:szCs w:val="28"/>
        </w:rPr>
        <w:lastRenderedPageBreak/>
        <w:t>Ткачев А.,</w:t>
      </w:r>
      <w:r>
        <w:rPr>
          <w:rFonts w:ascii="Times New Roman" w:hAnsi="Times New Roman" w:cs="Times New Roman"/>
          <w:sz w:val="28"/>
          <w:szCs w:val="28"/>
        </w:rPr>
        <w:t xml:space="preserve"> протоиерей     «Страна чудес» и другие рассказы. – М.: Изд-во Сретенского монастыря, 2013.</w:t>
      </w:r>
    </w:p>
    <w:p w:rsidR="00EF0ECC" w:rsidRPr="003D0480" w:rsidRDefault="00EF0ECC" w:rsidP="00EF0ECC">
      <w:pPr>
        <w:spacing w:after="0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3B36D5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 xml:space="preserve">Номинация </w:t>
      </w:r>
      <w:r w:rsidRPr="003B36D5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  <w:lang w:val="en-US"/>
        </w:rPr>
        <w:t>Non</w:t>
      </w:r>
      <w:r w:rsidRPr="003D0480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-</w:t>
      </w:r>
      <w:r w:rsidRPr="003B36D5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  <w:lang w:val="en-US"/>
        </w:rPr>
        <w:t>fiction</w:t>
      </w:r>
    </w:p>
    <w:p w:rsidR="00EF0ECC" w:rsidRPr="00F500B0" w:rsidRDefault="00EF0ECC" w:rsidP="00EF0ECC">
      <w:pPr>
        <w:spacing w:after="0"/>
        <w:rPr>
          <w:rFonts w:ascii="Times New Roman" w:hAnsi="Times New Roman" w:cs="Times New Roman"/>
          <w:color w:val="943634" w:themeColor="accent2" w:themeShade="BF"/>
          <w:sz w:val="28"/>
          <w:szCs w:val="28"/>
          <w:u w:val="single"/>
        </w:rPr>
      </w:pPr>
      <w:r w:rsidRPr="00F500B0">
        <w:rPr>
          <w:rFonts w:ascii="Times New Roman" w:hAnsi="Times New Roman" w:cs="Times New Roman"/>
          <w:color w:val="943634" w:themeColor="accent2" w:themeShade="BF"/>
          <w:sz w:val="28"/>
          <w:szCs w:val="28"/>
          <w:u w:val="single"/>
        </w:rPr>
        <w:t>Пользователи Рунета:</w:t>
      </w:r>
    </w:p>
    <w:p w:rsidR="00EF0ECC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25B6">
        <w:rPr>
          <w:rFonts w:ascii="Times New Roman" w:hAnsi="Times New Roman" w:cs="Times New Roman"/>
          <w:color w:val="C00000"/>
          <w:sz w:val="28"/>
          <w:szCs w:val="28"/>
        </w:rPr>
        <w:t>Гиберт В.</w:t>
      </w:r>
      <w:r w:rsidRPr="003B36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Моделирование будущего. – М.: Весь, 2012 – 320с. +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0ECC" w:rsidRPr="00F500B0" w:rsidRDefault="00EF0ECC" w:rsidP="00EF0ECC">
      <w:pPr>
        <w:spacing w:after="0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  <w:r w:rsidRPr="00F500B0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Книга своего рода экстракт тех знаний, которыми автор хотел бы поделиться с другими людьми, чтобы помочь им обрести уверенность в своих возможностях, преодолеть страхи, взять на себя ответственность за творение собственной жизни.</w:t>
      </w:r>
    </w:p>
    <w:p w:rsidR="00EF0ECC" w:rsidRDefault="00EF0ECC" w:rsidP="00EF0ECC">
      <w:pPr>
        <w:spacing w:after="0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3B36D5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 xml:space="preserve">Номинация «Книга на </w:t>
      </w:r>
      <w:r w:rsidRPr="003B36D5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  <w:lang w:val="en-US"/>
        </w:rPr>
        <w:t>Ozone</w:t>
      </w:r>
      <w:r w:rsidRPr="003B36D5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»</w:t>
      </w:r>
    </w:p>
    <w:p w:rsidR="00EF0ECC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38A6">
        <w:rPr>
          <w:rFonts w:ascii="Times New Roman" w:hAnsi="Times New Roman" w:cs="Times New Roman"/>
          <w:color w:val="C00000"/>
          <w:sz w:val="28"/>
          <w:szCs w:val="28"/>
        </w:rPr>
        <w:t>Ханкишиев С.    Мангал</w:t>
      </w:r>
      <w:r>
        <w:rPr>
          <w:rFonts w:ascii="Times New Roman" w:hAnsi="Times New Roman" w:cs="Times New Roman"/>
          <w:sz w:val="28"/>
          <w:szCs w:val="28"/>
        </w:rPr>
        <w:t>. – М.: АСТ, 2013.</w:t>
      </w:r>
    </w:p>
    <w:p w:rsidR="00EF0ECC" w:rsidRDefault="00EF0ECC" w:rsidP="00EF0ECC">
      <w:pPr>
        <w:spacing w:after="0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  <w:r w:rsidRPr="00F500B0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Автор – победитель парижского конкурса кулинарных книг, обладатель диплома за лучшую в мире книгу о национальной кухне 2012-го года.</w:t>
      </w:r>
    </w:p>
    <w:p w:rsidR="00EF0ECC" w:rsidRDefault="00EF0ECC" w:rsidP="00EF0ECC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</w:pPr>
      <w:r w:rsidRPr="00404CAC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Номинация «Бизнес-книга»</w:t>
      </w:r>
    </w:p>
    <w:p w:rsidR="00EF0ECC" w:rsidRPr="00F500B0" w:rsidRDefault="00EF0ECC" w:rsidP="00EF0ECC">
      <w:pPr>
        <w:spacing w:after="0"/>
        <w:rPr>
          <w:rFonts w:ascii="Times New Roman" w:hAnsi="Times New Roman" w:cs="Times New Roman"/>
          <w:color w:val="943634" w:themeColor="accent2" w:themeShade="BF"/>
          <w:sz w:val="28"/>
          <w:szCs w:val="28"/>
          <w:u w:val="single"/>
        </w:rPr>
      </w:pPr>
      <w:r w:rsidRPr="00F500B0">
        <w:rPr>
          <w:rFonts w:ascii="Times New Roman" w:hAnsi="Times New Roman" w:cs="Times New Roman"/>
          <w:color w:val="943634" w:themeColor="accent2" w:themeShade="BF"/>
          <w:sz w:val="28"/>
          <w:szCs w:val="28"/>
          <w:u w:val="single"/>
        </w:rPr>
        <w:t>Пользователи Рунета: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38A6">
        <w:rPr>
          <w:rFonts w:ascii="Times New Roman" w:hAnsi="Times New Roman" w:cs="Times New Roman"/>
          <w:color w:val="C00000"/>
          <w:sz w:val="28"/>
          <w:szCs w:val="28"/>
        </w:rPr>
        <w:t>Гандапас Р.</w:t>
      </w:r>
      <w:r>
        <w:rPr>
          <w:rFonts w:ascii="Times New Roman" w:hAnsi="Times New Roman" w:cs="Times New Roman"/>
          <w:sz w:val="28"/>
          <w:szCs w:val="28"/>
        </w:rPr>
        <w:t xml:space="preserve">      Харизма лидера. – М.: Манн, Иванов и Фербер, 2013.</w:t>
      </w:r>
    </w:p>
    <w:p w:rsidR="00EF0ECC" w:rsidRPr="00F500B0" w:rsidRDefault="00EF0ECC" w:rsidP="00EF0ECC">
      <w:pPr>
        <w:spacing w:after="0" w:line="240" w:lineRule="auto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0B0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Автор – известный в России специалист по лидерству и бизнес-тренер</w:t>
      </w:r>
    </w:p>
    <w:p w:rsidR="00EF0ECC" w:rsidRPr="00F500B0" w:rsidRDefault="00EF0ECC" w:rsidP="00EF0ECC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  <w:u w:val="single"/>
        </w:rPr>
      </w:pPr>
      <w:r w:rsidRPr="00F500B0">
        <w:rPr>
          <w:rFonts w:ascii="Times New Roman" w:hAnsi="Times New Roman" w:cs="Times New Roman"/>
          <w:color w:val="943634" w:themeColor="accent2" w:themeShade="BF"/>
          <w:sz w:val="28"/>
          <w:szCs w:val="28"/>
          <w:u w:val="single"/>
        </w:rPr>
        <w:t>Эксперты: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38A6">
        <w:rPr>
          <w:rFonts w:ascii="Times New Roman" w:hAnsi="Times New Roman" w:cs="Times New Roman"/>
          <w:color w:val="C00000"/>
          <w:sz w:val="28"/>
          <w:szCs w:val="28"/>
        </w:rPr>
        <w:t>Авен П.</w:t>
      </w:r>
      <w:r>
        <w:rPr>
          <w:rFonts w:ascii="Times New Roman" w:hAnsi="Times New Roman" w:cs="Times New Roman"/>
          <w:sz w:val="28"/>
          <w:szCs w:val="28"/>
        </w:rPr>
        <w:t xml:space="preserve">     Революция Гайдара. История реформ 90-х из первых рук. – М.: Альпина Паблишер, 2013.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F253F4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Номинация «Детская книга»</w:t>
      </w:r>
    </w:p>
    <w:p w:rsidR="00EF0ECC" w:rsidRPr="00F500B0" w:rsidRDefault="00EF0ECC" w:rsidP="00EF0ECC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  <w:u w:val="single"/>
        </w:rPr>
      </w:pPr>
      <w:r w:rsidRPr="00F500B0">
        <w:rPr>
          <w:rFonts w:ascii="Times New Roman" w:hAnsi="Times New Roman" w:cs="Times New Roman"/>
          <w:color w:val="943634" w:themeColor="accent2" w:themeShade="BF"/>
          <w:sz w:val="28"/>
          <w:szCs w:val="28"/>
          <w:u w:val="single"/>
        </w:rPr>
        <w:t>Пользователи Рунета: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38A6">
        <w:rPr>
          <w:rFonts w:ascii="Times New Roman" w:hAnsi="Times New Roman" w:cs="Times New Roman"/>
          <w:color w:val="C00000"/>
          <w:sz w:val="28"/>
          <w:szCs w:val="28"/>
        </w:rPr>
        <w:t>Никольская А.</w:t>
      </w:r>
      <w:r>
        <w:rPr>
          <w:rFonts w:ascii="Times New Roman" w:hAnsi="Times New Roman" w:cs="Times New Roman"/>
          <w:sz w:val="28"/>
          <w:szCs w:val="28"/>
        </w:rPr>
        <w:t xml:space="preserve">      Про Бабаку Косточкину. – М.: Клевер-Медиа-Групп,2013.</w:t>
      </w:r>
    </w:p>
    <w:p w:rsidR="00EF0ECC" w:rsidRPr="00F500B0" w:rsidRDefault="00EF0ECC" w:rsidP="00EF0ECC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  <w:u w:val="single"/>
        </w:rPr>
      </w:pPr>
      <w:r w:rsidRPr="00F500B0">
        <w:rPr>
          <w:rFonts w:ascii="Times New Roman" w:hAnsi="Times New Roman" w:cs="Times New Roman"/>
          <w:color w:val="943634" w:themeColor="accent2" w:themeShade="BF"/>
          <w:sz w:val="28"/>
          <w:szCs w:val="28"/>
          <w:u w:val="single"/>
        </w:rPr>
        <w:t>Эксперты</w:t>
      </w:r>
    </w:p>
    <w:p w:rsidR="00EF0ECC" w:rsidRDefault="00EF0ECC" w:rsidP="00EF0E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838A6">
        <w:rPr>
          <w:rFonts w:ascii="Times New Roman" w:hAnsi="Times New Roman" w:cs="Times New Roman"/>
          <w:color w:val="C00000"/>
          <w:sz w:val="28"/>
          <w:szCs w:val="28"/>
        </w:rPr>
        <w:t>Остер Г.</w:t>
      </w:r>
      <w:r>
        <w:rPr>
          <w:rFonts w:ascii="Times New Roman" w:hAnsi="Times New Roman" w:cs="Times New Roman"/>
          <w:sz w:val="28"/>
          <w:szCs w:val="28"/>
        </w:rPr>
        <w:t xml:space="preserve">           Права детенышей. Перевод Конвенции о правах ребенка на детский язык. – М.: Астрель: Харвест, 2012</w:t>
      </w:r>
    </w:p>
    <w:p w:rsidR="00EF0ECC" w:rsidRDefault="00EF0ECC" w:rsidP="00EF0ECC">
      <w:pPr>
        <w:spacing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2174CC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Независимая литературная премия «Дебют»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FC0C94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Крупная проза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38A6">
        <w:rPr>
          <w:rFonts w:ascii="Times New Roman" w:hAnsi="Times New Roman" w:cs="Times New Roman"/>
          <w:color w:val="C00000"/>
          <w:sz w:val="28"/>
          <w:szCs w:val="28"/>
        </w:rPr>
        <w:t>Леснянский А.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Повесть «Отара уходит на ветер»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Малая проза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38A6">
        <w:rPr>
          <w:rFonts w:ascii="Times New Roman" w:hAnsi="Times New Roman" w:cs="Times New Roman"/>
          <w:color w:val="C00000"/>
          <w:sz w:val="28"/>
          <w:szCs w:val="28"/>
        </w:rPr>
        <w:t>Решовский А.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Сборник рассказов</w:t>
      </w:r>
    </w:p>
    <w:p w:rsidR="00EF0ECC" w:rsidRPr="002B0474" w:rsidRDefault="00EF0ECC" w:rsidP="00EF0ECC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</w:p>
    <w:p w:rsidR="00EF0ECC" w:rsidRPr="002B0474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0ECC" w:rsidRPr="00A219CC" w:rsidRDefault="00EF0ECC" w:rsidP="00EF0ECC">
      <w:pPr>
        <w:spacing w:after="0"/>
        <w:ind w:left="360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A219CC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 xml:space="preserve"> </w:t>
      </w:r>
      <w:r w:rsidR="009838A6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 xml:space="preserve">Премия </w:t>
      </w:r>
      <w:r w:rsidRPr="00A219CC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 xml:space="preserve">«Просветитель». Научно-популярная литература </w:t>
      </w:r>
    </w:p>
    <w:p w:rsidR="00EF0ECC" w:rsidRPr="00A219CC" w:rsidRDefault="00EF0ECC" w:rsidP="00EF0ECC">
      <w:pPr>
        <w:spacing w:after="0" w:line="240" w:lineRule="auto"/>
        <w:ind w:left="360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A219CC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Естественные и точные науки</w:t>
      </w:r>
    </w:p>
    <w:p w:rsidR="00EF0ECC" w:rsidRDefault="00EF0ECC" w:rsidP="00EF0EC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838A6">
        <w:rPr>
          <w:rFonts w:ascii="Times New Roman" w:hAnsi="Times New Roman" w:cs="Times New Roman"/>
          <w:color w:val="C00000"/>
          <w:sz w:val="28"/>
          <w:szCs w:val="28"/>
        </w:rPr>
        <w:t>Жуков Д. А.</w:t>
      </w:r>
      <w:r>
        <w:rPr>
          <w:rFonts w:ascii="Times New Roman" w:hAnsi="Times New Roman" w:cs="Times New Roman"/>
          <w:sz w:val="28"/>
          <w:szCs w:val="28"/>
        </w:rPr>
        <w:t xml:space="preserve">        «Стой, кто ведет? Биология поведения человека и других зверей» </w:t>
      </w:r>
    </w:p>
    <w:p w:rsidR="00EF0ECC" w:rsidRPr="0025716D" w:rsidRDefault="00EF0ECC" w:rsidP="00EF0ECC">
      <w:pPr>
        <w:spacing w:after="0" w:line="240" w:lineRule="auto"/>
        <w:ind w:left="360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25716D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Гуманитарные науки</w:t>
      </w:r>
    </w:p>
    <w:p w:rsidR="00EF0ECC" w:rsidRDefault="00EF0ECC" w:rsidP="00EF0EC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838A6">
        <w:rPr>
          <w:rFonts w:ascii="Times New Roman" w:hAnsi="Times New Roman" w:cs="Times New Roman"/>
          <w:color w:val="C00000"/>
          <w:sz w:val="28"/>
          <w:szCs w:val="28"/>
        </w:rPr>
        <w:t>Сонькин В. В.</w:t>
      </w:r>
      <w:r>
        <w:rPr>
          <w:rFonts w:ascii="Times New Roman" w:hAnsi="Times New Roman" w:cs="Times New Roman"/>
          <w:sz w:val="28"/>
          <w:szCs w:val="28"/>
        </w:rPr>
        <w:t xml:space="preserve">        «Здесь был Рим. Современные прогулки по древнему городу»</w:t>
      </w:r>
    </w:p>
    <w:p w:rsidR="00EF0ECC" w:rsidRDefault="00EF0ECC" w:rsidP="00EF0ECC">
      <w:pPr>
        <w:spacing w:after="0" w:line="240" w:lineRule="auto"/>
        <w:ind w:left="360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Биографии</w:t>
      </w:r>
    </w:p>
    <w:p w:rsidR="00EF0ECC" w:rsidRDefault="00EF0ECC" w:rsidP="00EF0EC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838A6">
        <w:rPr>
          <w:rFonts w:ascii="Times New Roman" w:hAnsi="Times New Roman" w:cs="Times New Roman"/>
          <w:color w:val="C00000"/>
          <w:sz w:val="28"/>
          <w:szCs w:val="28"/>
        </w:rPr>
        <w:lastRenderedPageBreak/>
        <w:t>Чертанов М</w:t>
      </w:r>
      <w:r>
        <w:rPr>
          <w:rFonts w:ascii="Times New Roman" w:hAnsi="Times New Roman" w:cs="Times New Roman"/>
          <w:sz w:val="28"/>
          <w:szCs w:val="28"/>
        </w:rPr>
        <w:t>.            « Дарвин». Серия «Жизнь замечательных идей»</w:t>
      </w:r>
    </w:p>
    <w:p w:rsidR="00EF0ECC" w:rsidRDefault="00EF0ECC" w:rsidP="00EF0ECC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F0ECC" w:rsidRDefault="00EF0ECC" w:rsidP="00EF0ECC">
      <w:pPr>
        <w:spacing w:after="0"/>
        <w:ind w:left="360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B0589C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Премия АБС. Фонд Стругацких</w:t>
      </w:r>
    </w:p>
    <w:p w:rsidR="00EF0ECC" w:rsidRPr="00B0589C" w:rsidRDefault="00EF0ECC" w:rsidP="00EF0ECC">
      <w:pPr>
        <w:spacing w:after="0"/>
        <w:ind w:left="360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</w:p>
    <w:p w:rsidR="00EF0ECC" w:rsidRDefault="00EF0ECC" w:rsidP="00EF0ECC">
      <w:pPr>
        <w:pStyle w:val="a5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9838A6">
        <w:rPr>
          <w:rFonts w:ascii="Times New Roman" w:hAnsi="Times New Roman" w:cs="Times New Roman"/>
          <w:color w:val="C00000"/>
          <w:sz w:val="28"/>
          <w:szCs w:val="28"/>
        </w:rPr>
        <w:t>Быков Д.</w:t>
      </w:r>
      <w:r>
        <w:rPr>
          <w:rFonts w:ascii="Times New Roman" w:hAnsi="Times New Roman" w:cs="Times New Roman"/>
          <w:sz w:val="28"/>
          <w:szCs w:val="28"/>
        </w:rPr>
        <w:t xml:space="preserve">                Роман «ИКС»</w:t>
      </w:r>
    </w:p>
    <w:p w:rsidR="00EF0ECC" w:rsidRDefault="00EF0ECC" w:rsidP="00EF0ECC">
      <w:pPr>
        <w:pStyle w:val="a5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9838A6">
        <w:rPr>
          <w:rFonts w:ascii="Times New Roman" w:hAnsi="Times New Roman" w:cs="Times New Roman"/>
          <w:color w:val="C00000"/>
          <w:sz w:val="28"/>
          <w:szCs w:val="28"/>
        </w:rPr>
        <w:t>Грэй Ф. Грин</w:t>
      </w:r>
      <w:r>
        <w:rPr>
          <w:rFonts w:ascii="Times New Roman" w:hAnsi="Times New Roman" w:cs="Times New Roman"/>
          <w:sz w:val="28"/>
          <w:szCs w:val="28"/>
        </w:rPr>
        <w:t xml:space="preserve">         Роман «Кетополис. Киты и броненосцы</w:t>
      </w:r>
    </w:p>
    <w:p w:rsidR="00EF0ECC" w:rsidRPr="00B0589C" w:rsidRDefault="00EF0ECC" w:rsidP="00EF0ECC">
      <w:pPr>
        <w:pStyle w:val="a5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9838A6">
        <w:rPr>
          <w:rFonts w:ascii="Times New Roman" w:hAnsi="Times New Roman" w:cs="Times New Roman"/>
          <w:color w:val="C00000"/>
          <w:sz w:val="28"/>
          <w:szCs w:val="28"/>
        </w:rPr>
        <w:t>Лукин Е.</w:t>
      </w:r>
      <w:r>
        <w:rPr>
          <w:rFonts w:ascii="Times New Roman" w:hAnsi="Times New Roman" w:cs="Times New Roman"/>
          <w:sz w:val="28"/>
          <w:szCs w:val="28"/>
        </w:rPr>
        <w:t xml:space="preserve">                Роман    «Педагогическая поэма второго порядка»       </w:t>
      </w:r>
    </w:p>
    <w:p w:rsidR="00EF0ECC" w:rsidRPr="009838A6" w:rsidRDefault="00EF0ECC" w:rsidP="00EF0ECC">
      <w:pPr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u w:val="single"/>
        </w:rPr>
      </w:pPr>
      <w:r w:rsidRPr="009838A6"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u w:val="single"/>
        </w:rPr>
        <w:t xml:space="preserve">Лидеры продаж </w:t>
      </w:r>
    </w:p>
    <w:p w:rsidR="00EF0ECC" w:rsidRDefault="00EF0ECC" w:rsidP="00EF0ECC">
      <w:pPr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  <w:r w:rsidRPr="007D54AF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Художественная литература</w:t>
      </w:r>
    </w:p>
    <w:p w:rsidR="00EF0ECC" w:rsidRPr="00D673FE" w:rsidRDefault="00EF0ECC" w:rsidP="00EF0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t xml:space="preserve"> </w:t>
      </w:r>
      <w:r w:rsidRPr="007D54AF">
        <w:rPr>
          <w:rFonts w:ascii="Times New Roman" w:hAnsi="Times New Roman" w:cs="Times New Roman"/>
          <w:b/>
          <w:i/>
          <w:sz w:val="28"/>
          <w:szCs w:val="28"/>
        </w:rPr>
        <w:t>Акунин Б</w:t>
      </w:r>
      <w:r w:rsidRPr="007D54AF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673FE">
        <w:rPr>
          <w:rFonts w:ascii="Times New Roman" w:hAnsi="Times New Roman" w:cs="Times New Roman"/>
          <w:sz w:val="28"/>
          <w:szCs w:val="28"/>
        </w:rPr>
        <w:t>Огненный перст: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73FE">
        <w:rPr>
          <w:rFonts w:ascii="Times New Roman" w:hAnsi="Times New Roman" w:cs="Times New Roman"/>
          <w:sz w:val="28"/>
          <w:szCs w:val="28"/>
        </w:rPr>
        <w:t xml:space="preserve">повести. - Москва: АСТ, 2014. - 383 с.: ил. -          (История Российского Государства). 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4AF">
        <w:rPr>
          <w:rFonts w:ascii="Times New Roman" w:hAnsi="Times New Roman" w:cs="Times New Roman"/>
          <w:b/>
          <w:i/>
          <w:sz w:val="28"/>
          <w:szCs w:val="28"/>
        </w:rPr>
        <w:t>Акунин Б.</w:t>
      </w:r>
      <w:r w:rsidRPr="00D67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673FE">
        <w:rPr>
          <w:rFonts w:ascii="Times New Roman" w:hAnsi="Times New Roman" w:cs="Times New Roman"/>
          <w:sz w:val="28"/>
          <w:szCs w:val="28"/>
        </w:rPr>
        <w:t xml:space="preserve">Черный город: роман - М.: Захаров, 2013. - 362 с. - (Приключения Э. П. Фандорина).  </w:t>
      </w:r>
    </w:p>
    <w:p w:rsidR="00EF0ECC" w:rsidRPr="00D673FE" w:rsidRDefault="00EF0ECC" w:rsidP="00EF0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4AF">
        <w:rPr>
          <w:rFonts w:ascii="Times New Roman" w:hAnsi="Times New Roman" w:cs="Times New Roman"/>
          <w:b/>
          <w:i/>
          <w:sz w:val="28"/>
          <w:szCs w:val="28"/>
        </w:rPr>
        <w:t>Браун Д.</w:t>
      </w:r>
      <w:r w:rsidRPr="00D67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673FE">
        <w:rPr>
          <w:rFonts w:ascii="Times New Roman" w:hAnsi="Times New Roman" w:cs="Times New Roman"/>
          <w:sz w:val="28"/>
          <w:szCs w:val="28"/>
        </w:rPr>
        <w:t>Инферно: Роман: пер. с англ.- М.: АСТ, 2013. - 544 с.- (Величайший интеллектуальный триллер).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4AF">
        <w:rPr>
          <w:rFonts w:ascii="Times New Roman" w:hAnsi="Times New Roman" w:cs="Times New Roman"/>
          <w:b/>
          <w:i/>
          <w:sz w:val="28"/>
          <w:szCs w:val="28"/>
        </w:rPr>
        <w:t>Вильмонт Е</w:t>
      </w:r>
      <w:r w:rsidRPr="007D54AF">
        <w:rPr>
          <w:rFonts w:ascii="Times New Roman" w:hAnsi="Times New Roman" w:cs="Times New Roman"/>
          <w:b/>
          <w:sz w:val="28"/>
          <w:szCs w:val="28"/>
        </w:rPr>
        <w:t>.</w:t>
      </w:r>
      <w:r w:rsidRPr="00D67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673FE">
        <w:rPr>
          <w:rFonts w:ascii="Times New Roman" w:hAnsi="Times New Roman" w:cs="Times New Roman"/>
          <w:sz w:val="28"/>
          <w:szCs w:val="28"/>
        </w:rPr>
        <w:t xml:space="preserve">У меня живет жирафа. – М.: АСТ, 2013. - 320 с.-           (Бестселлеры Екатерины Вильмонт). </w:t>
      </w:r>
    </w:p>
    <w:p w:rsidR="00EF0ECC" w:rsidRPr="00D673FE" w:rsidRDefault="00EF0ECC" w:rsidP="00EF0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t xml:space="preserve"> </w:t>
      </w:r>
      <w:r w:rsidRPr="007D54AF">
        <w:rPr>
          <w:rFonts w:ascii="Times New Roman" w:hAnsi="Times New Roman" w:cs="Times New Roman"/>
          <w:b/>
          <w:i/>
          <w:sz w:val="28"/>
          <w:szCs w:val="28"/>
        </w:rPr>
        <w:t>Водолазкин Е. Г.</w:t>
      </w:r>
      <w:r w:rsidRPr="00D67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673FE">
        <w:rPr>
          <w:rFonts w:ascii="Times New Roman" w:hAnsi="Times New Roman" w:cs="Times New Roman"/>
          <w:sz w:val="28"/>
          <w:szCs w:val="28"/>
        </w:rPr>
        <w:t>Лавр: роман. - М.: АСТРЕЛЬ, 2013. - 442 с.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t xml:space="preserve">Детство 45-53 :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673FE">
        <w:rPr>
          <w:rFonts w:ascii="Times New Roman" w:hAnsi="Times New Roman" w:cs="Times New Roman"/>
          <w:sz w:val="28"/>
          <w:szCs w:val="28"/>
        </w:rPr>
        <w:t xml:space="preserve"> завтра будет счастье / авт.-сост. Л. Улицкая. – М.: АСТ, 2013. - 539 с. </w:t>
      </w:r>
    </w:p>
    <w:p w:rsidR="00EF0ECC" w:rsidRPr="00D673FE" w:rsidRDefault="00EF0ECC" w:rsidP="00EF0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4AF">
        <w:rPr>
          <w:rFonts w:ascii="Times New Roman" w:hAnsi="Times New Roman" w:cs="Times New Roman"/>
          <w:b/>
          <w:i/>
          <w:sz w:val="28"/>
          <w:szCs w:val="28"/>
        </w:rPr>
        <w:t>Иванов А.</w:t>
      </w:r>
      <w:r w:rsidRPr="00D67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673FE">
        <w:rPr>
          <w:rFonts w:ascii="Times New Roman" w:hAnsi="Times New Roman" w:cs="Times New Roman"/>
          <w:sz w:val="28"/>
          <w:szCs w:val="28"/>
        </w:rPr>
        <w:t xml:space="preserve">Географ глобус пропил: роман – М.: АСТ, 2013. - 448 с.-                                 (Проза Алексея Иванова). 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4AF">
        <w:rPr>
          <w:rFonts w:ascii="Times New Roman" w:hAnsi="Times New Roman" w:cs="Times New Roman"/>
          <w:b/>
          <w:i/>
          <w:sz w:val="28"/>
          <w:szCs w:val="28"/>
        </w:rPr>
        <w:t>Кох Г.</w:t>
      </w:r>
      <w:r w:rsidRPr="00D67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D673FE">
        <w:rPr>
          <w:rFonts w:ascii="Times New Roman" w:hAnsi="Times New Roman" w:cs="Times New Roman"/>
          <w:sz w:val="28"/>
          <w:szCs w:val="28"/>
        </w:rPr>
        <w:t xml:space="preserve">Ужин: роман:[пер. с нидерл. – СПб.: Азбука: Азбука-Аттикус, 2013. - 318 с. - (Азбука-бестселлер).  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4AF">
        <w:rPr>
          <w:rFonts w:ascii="Times New Roman" w:hAnsi="Times New Roman" w:cs="Times New Roman"/>
          <w:b/>
          <w:i/>
          <w:sz w:val="28"/>
          <w:szCs w:val="28"/>
        </w:rPr>
        <w:t>Кучерская М. А.</w:t>
      </w:r>
      <w:r w:rsidRPr="00D67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673FE">
        <w:rPr>
          <w:rFonts w:ascii="Times New Roman" w:hAnsi="Times New Roman" w:cs="Times New Roman"/>
          <w:sz w:val="28"/>
          <w:szCs w:val="28"/>
        </w:rPr>
        <w:t xml:space="preserve">Тетя Мотя: роман. – М.: АСТ, 2013. - 512 с. </w:t>
      </w:r>
    </w:p>
    <w:p w:rsidR="00EF0ECC" w:rsidRPr="00D673FE" w:rsidRDefault="00EF0ECC" w:rsidP="00EF0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4AF">
        <w:rPr>
          <w:rFonts w:ascii="Times New Roman" w:hAnsi="Times New Roman" w:cs="Times New Roman"/>
          <w:b/>
          <w:i/>
          <w:sz w:val="28"/>
          <w:szCs w:val="28"/>
        </w:rPr>
        <w:t>Лукьяненко С.В.</w:t>
      </w:r>
      <w:r w:rsidRPr="00D67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673FE">
        <w:rPr>
          <w:rFonts w:ascii="Times New Roman" w:hAnsi="Times New Roman" w:cs="Times New Roman"/>
          <w:sz w:val="28"/>
          <w:szCs w:val="28"/>
        </w:rPr>
        <w:t xml:space="preserve">Застава: фантаст. роман. - М.: М.: АСТ, 2013. - 320 с. - (Пограничье).                               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4AF">
        <w:rPr>
          <w:rFonts w:ascii="Times New Roman" w:hAnsi="Times New Roman" w:cs="Times New Roman"/>
          <w:b/>
          <w:i/>
          <w:sz w:val="28"/>
          <w:szCs w:val="28"/>
        </w:rPr>
        <w:t>Метлицкая М.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67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673FE">
        <w:rPr>
          <w:rFonts w:ascii="Times New Roman" w:hAnsi="Times New Roman" w:cs="Times New Roman"/>
          <w:sz w:val="28"/>
          <w:szCs w:val="28"/>
        </w:rPr>
        <w:t xml:space="preserve">Дорога на две улицы. – М.: Эксмо, 2013. - 352 с. - (За чужими окнами. Проза М. Метлицкой и А. Борисовой).  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4AF">
        <w:rPr>
          <w:rFonts w:ascii="Times New Roman" w:hAnsi="Times New Roman" w:cs="Times New Roman"/>
          <w:b/>
          <w:i/>
          <w:sz w:val="28"/>
          <w:szCs w:val="28"/>
        </w:rPr>
        <w:t xml:space="preserve">Несбё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D54AF">
        <w:rPr>
          <w:rFonts w:ascii="Times New Roman" w:hAnsi="Times New Roman" w:cs="Times New Roman"/>
          <w:b/>
          <w:i/>
          <w:sz w:val="28"/>
          <w:szCs w:val="28"/>
        </w:rPr>
        <w:t>Ю.</w:t>
      </w:r>
      <w:r w:rsidRPr="00D67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D673FE">
        <w:rPr>
          <w:rFonts w:ascii="Times New Roman" w:hAnsi="Times New Roman" w:cs="Times New Roman"/>
          <w:sz w:val="28"/>
          <w:szCs w:val="28"/>
        </w:rPr>
        <w:t>Полиция: роман: пер. с норв.  - СПб.: Азбука : Азбука-Аттикус,   2013. - 608 с.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4AF">
        <w:rPr>
          <w:rFonts w:ascii="Times New Roman" w:hAnsi="Times New Roman" w:cs="Times New Roman"/>
          <w:b/>
          <w:i/>
          <w:sz w:val="28"/>
          <w:szCs w:val="28"/>
        </w:rPr>
        <w:t>Радзинский Э.С.</w:t>
      </w:r>
      <w:r w:rsidRPr="00D67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673FE">
        <w:rPr>
          <w:rFonts w:ascii="Times New Roman" w:hAnsi="Times New Roman" w:cs="Times New Roman"/>
          <w:sz w:val="28"/>
          <w:szCs w:val="28"/>
        </w:rPr>
        <w:t>Князь. Записки стукача. - М.: АСТ, 2013. - 624 с.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4AF">
        <w:rPr>
          <w:rFonts w:ascii="Times New Roman" w:hAnsi="Times New Roman" w:cs="Times New Roman"/>
          <w:b/>
          <w:i/>
          <w:sz w:val="28"/>
          <w:szCs w:val="28"/>
        </w:rPr>
        <w:t>Роллинг Дж.</w:t>
      </w:r>
      <w:r w:rsidRPr="00D67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673FE">
        <w:rPr>
          <w:rFonts w:ascii="Times New Roman" w:hAnsi="Times New Roman" w:cs="Times New Roman"/>
          <w:sz w:val="28"/>
          <w:szCs w:val="28"/>
        </w:rPr>
        <w:t xml:space="preserve">Глаз Бога:пер. с англ. – М.: Эксмо, 2013. - 512 с. - (Книга-загадка, книга-бестселлер).  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4AF">
        <w:rPr>
          <w:rFonts w:ascii="Times New Roman" w:hAnsi="Times New Roman" w:cs="Times New Roman"/>
          <w:b/>
          <w:i/>
          <w:sz w:val="28"/>
          <w:szCs w:val="28"/>
        </w:rPr>
        <w:t>Санаев П.</w:t>
      </w:r>
      <w:r w:rsidRPr="00D67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D673FE">
        <w:rPr>
          <w:rFonts w:ascii="Times New Roman" w:hAnsi="Times New Roman" w:cs="Times New Roman"/>
          <w:sz w:val="28"/>
          <w:szCs w:val="28"/>
        </w:rPr>
        <w:t>Хроники Раздолбая. Похороните меня за плинтусом- 2: роман - М.: АСТ, 2013. - 479 с.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4AF">
        <w:rPr>
          <w:rFonts w:ascii="Times New Roman" w:hAnsi="Times New Roman" w:cs="Times New Roman"/>
          <w:b/>
          <w:i/>
          <w:sz w:val="28"/>
          <w:szCs w:val="28"/>
        </w:rPr>
        <w:t>Сорокин В.</w:t>
      </w:r>
      <w:r w:rsidRPr="00D67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D673FE">
        <w:rPr>
          <w:rFonts w:ascii="Times New Roman" w:hAnsi="Times New Roman" w:cs="Times New Roman"/>
          <w:sz w:val="28"/>
          <w:szCs w:val="28"/>
        </w:rPr>
        <w:t>Теллурия: роман / В. Сорокин. – М.: АСТ, 2013. - 447 с.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t xml:space="preserve">Хоссейни Х.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673FE">
        <w:rPr>
          <w:rFonts w:ascii="Times New Roman" w:hAnsi="Times New Roman" w:cs="Times New Roman"/>
          <w:sz w:val="28"/>
          <w:szCs w:val="28"/>
        </w:rPr>
        <w:t xml:space="preserve">И эхо летит по горам: роман:пер. с англ. – М.: Фантом-Пресс, 2013. - 445 с. 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4AF">
        <w:rPr>
          <w:rFonts w:ascii="Times New Roman" w:hAnsi="Times New Roman" w:cs="Times New Roman"/>
          <w:b/>
          <w:i/>
          <w:sz w:val="28"/>
          <w:szCs w:val="28"/>
        </w:rPr>
        <w:t>Человек попал в больницу</w:t>
      </w:r>
      <w:r w:rsidRPr="00D673FE">
        <w:rPr>
          <w:rFonts w:ascii="Times New Roman" w:hAnsi="Times New Roman" w:cs="Times New Roman"/>
          <w:sz w:val="28"/>
          <w:szCs w:val="28"/>
        </w:rPr>
        <w:t xml:space="preserve"> / сост. Л. Улицкая. - М.: Эксмо, 2009. - 256 с. - 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t xml:space="preserve"> (Жизнеописания знаменитых людей).  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7D54AF">
        <w:rPr>
          <w:rFonts w:ascii="Times New Roman" w:hAnsi="Times New Roman" w:cs="Times New Roman"/>
          <w:b/>
          <w:i/>
          <w:sz w:val="28"/>
          <w:szCs w:val="28"/>
        </w:rPr>
        <w:t>Щерба Н.</w:t>
      </w:r>
      <w:r w:rsidRPr="00D67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D673FE">
        <w:rPr>
          <w:rFonts w:ascii="Times New Roman" w:hAnsi="Times New Roman" w:cs="Times New Roman"/>
          <w:sz w:val="28"/>
          <w:szCs w:val="28"/>
        </w:rPr>
        <w:t xml:space="preserve">Часограмма: роман. – М.: Росмэн, 2013. - 416 с.: цв. ил.                                - (Часодеи).                                </w:t>
      </w:r>
    </w:p>
    <w:p w:rsidR="00EF0ECC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4AF">
        <w:rPr>
          <w:rFonts w:ascii="Times New Roman" w:hAnsi="Times New Roman" w:cs="Times New Roman"/>
          <w:b/>
          <w:i/>
          <w:sz w:val="28"/>
          <w:szCs w:val="28"/>
        </w:rPr>
        <w:t xml:space="preserve">  Эйнштейн и Ландау шутят</w:t>
      </w:r>
      <w:r w:rsidRPr="00D673FE">
        <w:rPr>
          <w:rFonts w:ascii="Times New Roman" w:hAnsi="Times New Roman" w:cs="Times New Roman"/>
          <w:sz w:val="28"/>
          <w:szCs w:val="28"/>
        </w:rPr>
        <w:t xml:space="preserve">: еврейские остроты и анекдоты. – М.: АЛГОРИТМ, 2013. - 287 с. - (Проза великих).  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0ECC" w:rsidRPr="00AA1F32" w:rsidRDefault="00EF0ECC" w:rsidP="00EF0ECC">
      <w:pPr>
        <w:spacing w:after="0"/>
        <w:rPr>
          <w:rFonts w:ascii="Times New Roman" w:hAnsi="Times New Roman" w:cs="Times New Roman"/>
          <w:i/>
          <w:color w:val="548DD4" w:themeColor="text2" w:themeTint="99"/>
          <w:sz w:val="28"/>
          <w:szCs w:val="28"/>
          <w:u w:val="single"/>
        </w:rPr>
      </w:pPr>
      <w:r w:rsidRPr="00AA1F32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u w:val="single"/>
        </w:rPr>
        <w:t>Нехудожественная литература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05E7">
        <w:rPr>
          <w:rFonts w:ascii="Times New Roman" w:hAnsi="Times New Roman" w:cs="Times New Roman"/>
          <w:b/>
          <w:i/>
          <w:sz w:val="28"/>
          <w:szCs w:val="28"/>
        </w:rPr>
        <w:t>Акунин Б.</w:t>
      </w:r>
      <w:r w:rsidRPr="00D67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673FE">
        <w:rPr>
          <w:rFonts w:ascii="Times New Roman" w:hAnsi="Times New Roman" w:cs="Times New Roman"/>
          <w:sz w:val="28"/>
          <w:szCs w:val="28"/>
        </w:rPr>
        <w:t>История Российского государства. Часть Европы. – М.: АСТ, 2013. -396 с. - (История Российского Государства).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t xml:space="preserve"> </w:t>
      </w:r>
      <w:r w:rsidRPr="002A05E7">
        <w:rPr>
          <w:rFonts w:ascii="Times New Roman" w:hAnsi="Times New Roman" w:cs="Times New Roman"/>
          <w:b/>
          <w:i/>
          <w:sz w:val="28"/>
          <w:szCs w:val="28"/>
        </w:rPr>
        <w:t>Архимандрит Тихон (Шевкунов</w:t>
      </w:r>
      <w:r w:rsidRPr="00D673FE">
        <w:rPr>
          <w:rFonts w:ascii="Times New Roman" w:hAnsi="Times New Roman" w:cs="Times New Roman"/>
          <w:sz w:val="28"/>
          <w:szCs w:val="28"/>
        </w:rPr>
        <w:t xml:space="preserve">). "Несвятые святые" и другие рассказы. - 6-е  изд., испр. - М.: ОЛМА Медиа Групп, 2012. - 639 с.: ил.; 21 см. + 1 DVD "Псково-Печерская обитель". </w:t>
      </w:r>
    </w:p>
    <w:p w:rsidR="00EF0ECC" w:rsidRPr="00D673FE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05E7">
        <w:rPr>
          <w:rFonts w:ascii="Times New Roman" w:hAnsi="Times New Roman" w:cs="Times New Roman"/>
          <w:b/>
          <w:i/>
          <w:sz w:val="28"/>
          <w:szCs w:val="28"/>
        </w:rPr>
        <w:t>Биддалф С.</w:t>
      </w:r>
      <w:r w:rsidRPr="00D67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673FE">
        <w:rPr>
          <w:rFonts w:ascii="Times New Roman" w:hAnsi="Times New Roman" w:cs="Times New Roman"/>
          <w:sz w:val="28"/>
          <w:szCs w:val="28"/>
        </w:rPr>
        <w:t>Не сажайте детей в холодильник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73FE">
        <w:rPr>
          <w:rFonts w:ascii="Times New Roman" w:hAnsi="Times New Roman" w:cs="Times New Roman"/>
          <w:sz w:val="28"/>
          <w:szCs w:val="28"/>
        </w:rPr>
        <w:t xml:space="preserve">пер. с англ. – М.: Рипол Классик, 2013. - 238 с.: ил. - (Сделай ребенка счастливым). </w:t>
      </w:r>
    </w:p>
    <w:p w:rsidR="00EF0ECC" w:rsidRPr="00D673FE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05E7">
        <w:rPr>
          <w:rFonts w:ascii="Times New Roman" w:hAnsi="Times New Roman" w:cs="Times New Roman"/>
          <w:b/>
          <w:i/>
          <w:sz w:val="28"/>
          <w:szCs w:val="28"/>
        </w:rPr>
        <w:t>Бретт Р</w:t>
      </w:r>
      <w:r w:rsidRPr="00D673F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673FE">
        <w:rPr>
          <w:rFonts w:ascii="Times New Roman" w:hAnsi="Times New Roman" w:cs="Times New Roman"/>
          <w:sz w:val="28"/>
          <w:szCs w:val="28"/>
        </w:rPr>
        <w:t xml:space="preserve">Бог никогда не моргает. 50 уроков, которые изменят твою жизнь: пер. с англ. – М.: Эксмо, 2013. - 350 с. </w:t>
      </w:r>
    </w:p>
    <w:p w:rsidR="00EF0ECC" w:rsidRPr="00D673FE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05E7">
        <w:rPr>
          <w:rFonts w:ascii="Times New Roman" w:hAnsi="Times New Roman" w:cs="Times New Roman"/>
          <w:b/>
          <w:i/>
          <w:sz w:val="28"/>
          <w:szCs w:val="28"/>
        </w:rPr>
        <w:t>Волкова П</w:t>
      </w:r>
      <w:r w:rsidRPr="00D673F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673FE">
        <w:rPr>
          <w:rFonts w:ascii="Times New Roman" w:hAnsi="Times New Roman" w:cs="Times New Roman"/>
          <w:sz w:val="28"/>
          <w:szCs w:val="28"/>
        </w:rPr>
        <w:t xml:space="preserve">Мост через бездну. Кн.2. – М.: Зебра Е, 2013. - 223 с. </w:t>
      </w:r>
    </w:p>
    <w:p w:rsidR="00EF0ECC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05E7">
        <w:rPr>
          <w:rFonts w:ascii="Times New Roman" w:hAnsi="Times New Roman" w:cs="Times New Roman"/>
          <w:b/>
          <w:i/>
          <w:sz w:val="28"/>
          <w:szCs w:val="28"/>
        </w:rPr>
        <w:t>Волкова П</w:t>
      </w:r>
      <w:r w:rsidRPr="00D673FE">
        <w:rPr>
          <w:rFonts w:ascii="Times New Roman" w:hAnsi="Times New Roman" w:cs="Times New Roman"/>
          <w:sz w:val="28"/>
          <w:szCs w:val="28"/>
        </w:rPr>
        <w:t xml:space="preserve">. Мост через бездну: Кн. 1. - Москва: Зебра Е, 2013. - 255 с.: ил. </w:t>
      </w:r>
    </w:p>
    <w:p w:rsidR="00EF0ECC" w:rsidRPr="00D673FE" w:rsidRDefault="00EF0ECC" w:rsidP="009838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t xml:space="preserve"> </w:t>
      </w:r>
      <w:r w:rsidRPr="002A05E7">
        <w:rPr>
          <w:rFonts w:ascii="Times New Roman" w:hAnsi="Times New Roman" w:cs="Times New Roman"/>
          <w:b/>
          <w:i/>
          <w:sz w:val="28"/>
          <w:szCs w:val="28"/>
        </w:rPr>
        <w:t>Вуйчич Н.</w:t>
      </w:r>
      <w:r w:rsidRPr="00D673F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673FE">
        <w:rPr>
          <w:rFonts w:ascii="Times New Roman" w:hAnsi="Times New Roman" w:cs="Times New Roman"/>
          <w:sz w:val="28"/>
          <w:szCs w:val="28"/>
        </w:rPr>
        <w:t xml:space="preserve">Жизнь без границ.  Путь к потрясающе счастливой жизни: пер. с англ. - М.: Эксмо, 2012. - 364 с.- (Психология. Перекресток судьбы). 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05E7">
        <w:rPr>
          <w:rFonts w:ascii="Times New Roman" w:hAnsi="Times New Roman" w:cs="Times New Roman"/>
          <w:b/>
          <w:i/>
          <w:sz w:val="28"/>
          <w:szCs w:val="28"/>
        </w:rPr>
        <w:t>Гиппенрейтер Ю. Б</w:t>
      </w:r>
      <w:r w:rsidRPr="00D673F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673FE">
        <w:rPr>
          <w:rFonts w:ascii="Times New Roman" w:hAnsi="Times New Roman" w:cs="Times New Roman"/>
          <w:sz w:val="28"/>
          <w:szCs w:val="28"/>
        </w:rPr>
        <w:t xml:space="preserve">Общаться с ребенком. Как? - М.: Астрель, 2013. - 240с.                            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05E7">
        <w:rPr>
          <w:rFonts w:ascii="Times New Roman" w:hAnsi="Times New Roman" w:cs="Times New Roman"/>
          <w:b/>
          <w:i/>
          <w:sz w:val="28"/>
          <w:szCs w:val="28"/>
        </w:rPr>
        <w:t>Друкерман П.</w:t>
      </w:r>
      <w:r w:rsidRPr="00D67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673FE">
        <w:rPr>
          <w:rFonts w:ascii="Times New Roman" w:hAnsi="Times New Roman" w:cs="Times New Roman"/>
          <w:sz w:val="28"/>
          <w:szCs w:val="28"/>
        </w:rPr>
        <w:t xml:space="preserve">Французские дети не плюются едой. Секреты воспитания из Парижа : пер. с англ. – М.: Синдбад, 2012. - 382 с. 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05E7">
        <w:rPr>
          <w:rFonts w:ascii="Times New Roman" w:hAnsi="Times New Roman" w:cs="Times New Roman"/>
          <w:b/>
          <w:i/>
          <w:sz w:val="28"/>
          <w:szCs w:val="28"/>
        </w:rPr>
        <w:t>Дюкан П.</w:t>
      </w:r>
      <w:r w:rsidRPr="00D67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673FE">
        <w:rPr>
          <w:rFonts w:ascii="Times New Roman" w:hAnsi="Times New Roman" w:cs="Times New Roman"/>
          <w:sz w:val="28"/>
          <w:szCs w:val="28"/>
        </w:rPr>
        <w:t>350 рецептов диеты Дюкан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73FE">
        <w:rPr>
          <w:rFonts w:ascii="Times New Roman" w:hAnsi="Times New Roman" w:cs="Times New Roman"/>
          <w:sz w:val="28"/>
          <w:szCs w:val="28"/>
        </w:rPr>
        <w:t xml:space="preserve">пер. с фр. - М.: Эксмо, 2012. - 302 с.-  (Диета доктора Дюкана). 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05E7">
        <w:rPr>
          <w:rFonts w:ascii="Times New Roman" w:hAnsi="Times New Roman" w:cs="Times New Roman"/>
          <w:b/>
          <w:i/>
          <w:sz w:val="28"/>
          <w:szCs w:val="28"/>
        </w:rPr>
        <w:t>Дюкан П</w:t>
      </w:r>
      <w:r w:rsidRPr="00D673FE">
        <w:rPr>
          <w:rFonts w:ascii="Times New Roman" w:hAnsi="Times New Roman" w:cs="Times New Roman"/>
          <w:sz w:val="28"/>
          <w:szCs w:val="28"/>
        </w:rPr>
        <w:t xml:space="preserve">. Я не умею худеть: пер. с фр. - М.: Эксмо, 2011. - 319 с. - (Диета доктора Дюкана). 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05E7">
        <w:rPr>
          <w:rFonts w:ascii="Times New Roman" w:hAnsi="Times New Roman" w:cs="Times New Roman"/>
          <w:b/>
          <w:i/>
          <w:sz w:val="28"/>
          <w:szCs w:val="28"/>
        </w:rPr>
        <w:t>Зеланд В.</w:t>
      </w:r>
      <w:r w:rsidRPr="00D673FE">
        <w:rPr>
          <w:rFonts w:ascii="Times New Roman" w:hAnsi="Times New Roman" w:cs="Times New Roman"/>
          <w:sz w:val="28"/>
          <w:szCs w:val="28"/>
        </w:rPr>
        <w:t xml:space="preserve"> Конец иллюзии стадной безопасности. – М.: Эксмо, 2013. - 304 с. 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05E7">
        <w:rPr>
          <w:rFonts w:ascii="Times New Roman" w:hAnsi="Times New Roman" w:cs="Times New Roman"/>
          <w:b/>
          <w:i/>
          <w:sz w:val="28"/>
          <w:szCs w:val="28"/>
        </w:rPr>
        <w:t>Индик У</w:t>
      </w:r>
      <w:r w:rsidRPr="00D673FE">
        <w:rPr>
          <w:rFonts w:ascii="Times New Roman" w:hAnsi="Times New Roman" w:cs="Times New Roman"/>
          <w:sz w:val="28"/>
          <w:szCs w:val="28"/>
        </w:rPr>
        <w:t xml:space="preserve">. Психология для сценаристов. Построение конфликта в сюжете: пер. с англ. – М.: Альпина нон-фикшн, 2014. - 346 с. 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05E7">
        <w:rPr>
          <w:rFonts w:ascii="Times New Roman" w:hAnsi="Times New Roman" w:cs="Times New Roman"/>
          <w:b/>
          <w:i/>
          <w:sz w:val="28"/>
          <w:szCs w:val="28"/>
        </w:rPr>
        <w:t>Ле Бийон К.</w:t>
      </w:r>
      <w:r w:rsidRPr="00D673FE">
        <w:rPr>
          <w:rFonts w:ascii="Times New Roman" w:hAnsi="Times New Roman" w:cs="Times New Roman"/>
          <w:sz w:val="28"/>
          <w:szCs w:val="28"/>
        </w:rPr>
        <w:t xml:space="preserve"> Французские дети едят всё: пер. с англ. – М.: Синдбад, 2013. - 383 с. - (Мировые  родители). 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05E7">
        <w:rPr>
          <w:rFonts w:ascii="Times New Roman" w:hAnsi="Times New Roman" w:cs="Times New Roman"/>
          <w:b/>
          <w:i/>
          <w:sz w:val="28"/>
          <w:szCs w:val="28"/>
        </w:rPr>
        <w:t>Максимов А. М.</w:t>
      </w:r>
      <w:r w:rsidRPr="00D673FE">
        <w:rPr>
          <w:rFonts w:ascii="Times New Roman" w:hAnsi="Times New Roman" w:cs="Times New Roman"/>
          <w:sz w:val="28"/>
          <w:szCs w:val="28"/>
        </w:rPr>
        <w:t xml:space="preserve"> Как не стать врагом своему ребенку: кн. для детей и родителей, которые хотят быть вместе. - СПб: Питер, 2013. - 222 с.                      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05E7">
        <w:rPr>
          <w:rFonts w:ascii="Times New Roman" w:hAnsi="Times New Roman" w:cs="Times New Roman"/>
          <w:b/>
          <w:i/>
          <w:sz w:val="28"/>
          <w:szCs w:val="28"/>
        </w:rPr>
        <w:t>Мясников А</w:t>
      </w:r>
      <w:r w:rsidRPr="00D673FE">
        <w:rPr>
          <w:rFonts w:ascii="Times New Roman" w:hAnsi="Times New Roman" w:cs="Times New Roman"/>
          <w:sz w:val="28"/>
          <w:szCs w:val="28"/>
        </w:rPr>
        <w:t xml:space="preserve">. О самом главном с доктором Мясниковым. – М.: Эксмо, 2013. 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t xml:space="preserve"> - 272 с. 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05E7">
        <w:rPr>
          <w:rFonts w:ascii="Times New Roman" w:hAnsi="Times New Roman" w:cs="Times New Roman"/>
          <w:b/>
          <w:i/>
          <w:sz w:val="28"/>
          <w:szCs w:val="28"/>
        </w:rPr>
        <w:t>Мясников А. Л.</w:t>
      </w:r>
      <w:r w:rsidRPr="00D673FE">
        <w:rPr>
          <w:rFonts w:ascii="Times New Roman" w:hAnsi="Times New Roman" w:cs="Times New Roman"/>
          <w:sz w:val="28"/>
          <w:szCs w:val="28"/>
        </w:rPr>
        <w:t xml:space="preserve"> Как жить дольше 50 лет.Честный разговор с врачом о лекарствах и медицине. - М.: Эксмо, 2013. - 192 с. - (О самом главном с доктором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73FE">
        <w:rPr>
          <w:rFonts w:ascii="Times New Roman" w:hAnsi="Times New Roman" w:cs="Times New Roman"/>
          <w:sz w:val="28"/>
          <w:szCs w:val="28"/>
        </w:rPr>
        <w:t xml:space="preserve">Мясниковым). </w:t>
      </w:r>
    </w:p>
    <w:p w:rsidR="00EF0ECC" w:rsidRPr="00D673FE" w:rsidRDefault="00EF0ECC" w:rsidP="00EF0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3FE">
        <w:rPr>
          <w:rFonts w:ascii="Times New Roman" w:hAnsi="Times New Roman" w:cs="Times New Roman"/>
          <w:sz w:val="28"/>
          <w:szCs w:val="28"/>
        </w:rPr>
        <w:t xml:space="preserve"> </w:t>
      </w:r>
      <w:r w:rsidRPr="002A05E7">
        <w:rPr>
          <w:rFonts w:ascii="Times New Roman" w:hAnsi="Times New Roman" w:cs="Times New Roman"/>
          <w:b/>
          <w:i/>
          <w:sz w:val="28"/>
          <w:szCs w:val="28"/>
        </w:rPr>
        <w:t xml:space="preserve">Полторанин М. </w:t>
      </w:r>
      <w:r w:rsidRPr="00D673FE">
        <w:rPr>
          <w:rFonts w:ascii="Times New Roman" w:hAnsi="Times New Roman" w:cs="Times New Roman"/>
          <w:sz w:val="28"/>
          <w:szCs w:val="28"/>
        </w:rPr>
        <w:t xml:space="preserve">Н. Власть в тротиловом эквиваленте-2. Злой дух России. – М.: АЛГОРИТМ, 2013. - 223 с. - (Тайная сила).  </w:t>
      </w:r>
    </w:p>
    <w:p w:rsidR="00EF0ECC" w:rsidRPr="00D673FE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05E7">
        <w:rPr>
          <w:rFonts w:ascii="Times New Roman" w:hAnsi="Times New Roman" w:cs="Times New Roman"/>
          <w:b/>
          <w:i/>
          <w:sz w:val="28"/>
          <w:szCs w:val="28"/>
        </w:rPr>
        <w:t>Стариков Н. В</w:t>
      </w:r>
      <w:r w:rsidRPr="00D673FE">
        <w:rPr>
          <w:rFonts w:ascii="Times New Roman" w:hAnsi="Times New Roman" w:cs="Times New Roman"/>
          <w:sz w:val="28"/>
          <w:szCs w:val="28"/>
        </w:rPr>
        <w:t>. Геополитика. Как это делается. – СПб.: Питер, 2014.  - 364 с.</w:t>
      </w:r>
    </w:p>
    <w:p w:rsidR="00EF0ECC" w:rsidRPr="00D673FE" w:rsidRDefault="00EF0ECC" w:rsidP="00EF0E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05E7">
        <w:rPr>
          <w:rFonts w:ascii="Times New Roman" w:hAnsi="Times New Roman" w:cs="Times New Roman"/>
          <w:b/>
          <w:i/>
          <w:sz w:val="28"/>
          <w:szCs w:val="28"/>
        </w:rPr>
        <w:lastRenderedPageBreak/>
        <w:t>Талеб Н. Н</w:t>
      </w:r>
      <w:r w:rsidRPr="00D673FE">
        <w:rPr>
          <w:rFonts w:ascii="Times New Roman" w:hAnsi="Times New Roman" w:cs="Times New Roman"/>
          <w:sz w:val="28"/>
          <w:szCs w:val="28"/>
        </w:rPr>
        <w:t>. Антихрупкость. Как извлечь выгоду из хаоса :пер. с англ.              . – М.: Колибри, 2014. - 763 с.</w:t>
      </w:r>
    </w:p>
    <w:p w:rsidR="00EF0ECC" w:rsidRPr="003765A3" w:rsidRDefault="00EF0ECC" w:rsidP="00EF0ECC">
      <w:pPr>
        <w:spacing w:after="0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</w:rPr>
      </w:pPr>
      <w:r w:rsidRPr="00D673FE">
        <w:rPr>
          <w:rFonts w:ascii="Times New Roman" w:hAnsi="Times New Roman" w:cs="Times New Roman"/>
          <w:sz w:val="28"/>
          <w:szCs w:val="28"/>
        </w:rPr>
        <w:t xml:space="preserve"> </w:t>
      </w:r>
      <w:r w:rsidRPr="003765A3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</w:rPr>
        <w:t xml:space="preserve">                            </w:t>
      </w:r>
    </w:p>
    <w:bookmarkStart w:id="5" w:name="6323997753314322866"/>
    <w:bookmarkEnd w:id="5"/>
    <w:p w:rsidR="00EF0ECC" w:rsidRDefault="008B1DD6" w:rsidP="00EF0ECC">
      <w:pPr>
        <w:pStyle w:val="3"/>
        <w:shd w:val="clear" w:color="auto" w:fill="FFFFFF"/>
        <w:spacing w:before="180"/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</w:pPr>
      <w:r w:rsidRPr="00A06FB2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fldChar w:fldCharType="begin"/>
      </w:r>
      <w:r w:rsidR="00EF0ECC" w:rsidRPr="00A06FB2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instrText xml:space="preserve"> HYPERLINK "http://lanasvet2012.blogspot.ru/2013/12/anthologia-2013.html" </w:instrText>
      </w:r>
      <w:r w:rsidRPr="00A06FB2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fldChar w:fldCharType="separate"/>
      </w:r>
      <w:r w:rsidR="00EF0ECC" w:rsidRPr="00A06FB2">
        <w:rPr>
          <w:rStyle w:val="a3"/>
          <w:rFonts w:ascii="Times New Roman" w:hAnsi="Times New Roman" w:cs="Times New Roman"/>
          <w:color w:val="1F497D" w:themeColor="text2"/>
          <w:sz w:val="28"/>
          <w:szCs w:val="28"/>
          <w:u w:val="single"/>
        </w:rPr>
        <w:t>Лауреаты поэтической премии «ANTHOLOGIA» – 2013</w:t>
      </w:r>
      <w:r w:rsidRPr="00A06FB2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fldChar w:fldCharType="end"/>
      </w:r>
      <w:r w:rsidR="00EF0ECC" w:rsidRPr="00A06FB2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 xml:space="preserve"> </w:t>
      </w:r>
    </w:p>
    <w:p w:rsidR="009838A6" w:rsidRPr="009838A6" w:rsidRDefault="009838A6" w:rsidP="009838A6"/>
    <w:p w:rsidR="00EF0ECC" w:rsidRDefault="00EF0ECC" w:rsidP="00EF0ECC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6D6685">
        <w:rPr>
          <w:rFonts w:ascii="Times New Roman" w:hAnsi="Times New Roman" w:cs="Times New Roman"/>
          <w:bCs/>
          <w:color w:val="222222"/>
          <w:sz w:val="28"/>
          <w:szCs w:val="28"/>
        </w:rPr>
        <w:t>П</w:t>
      </w:r>
      <w:r>
        <w:rPr>
          <w:rFonts w:ascii="Times New Roman" w:hAnsi="Times New Roman" w:cs="Times New Roman"/>
          <w:bCs/>
          <w:color w:val="222222"/>
          <w:sz w:val="28"/>
          <w:szCs w:val="28"/>
        </w:rPr>
        <w:t>оэтическая</w:t>
      </w:r>
      <w:r w:rsidRPr="006D6685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222222"/>
          <w:sz w:val="28"/>
          <w:szCs w:val="28"/>
        </w:rPr>
        <w:t>премия</w:t>
      </w:r>
      <w:r w:rsidRPr="006D6685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«ANTHOLOGIA» учреждена редакцией журнала «Новый мир» в феврале 2004 года в виде почетных дипломов, отмечающих высшие достижения современной русской поэзии.</w:t>
      </w:r>
      <w:r w:rsidRPr="006D6685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6D6685">
        <w:rPr>
          <w:rFonts w:ascii="Times New Roman" w:hAnsi="Times New Roman" w:cs="Times New Roman"/>
          <w:sz w:val="28"/>
          <w:szCs w:val="28"/>
        </w:rPr>
        <w:t>По решению Координаторского совета лауреатами премии по итогам 2013 года стали:</w:t>
      </w:r>
      <w:r w:rsidRPr="006D6685">
        <w:rPr>
          <w:rFonts w:ascii="Times New Roman" w:hAnsi="Times New Roman" w:cs="Times New Roman"/>
          <w:sz w:val="28"/>
          <w:szCs w:val="28"/>
        </w:rPr>
        <w:br/>
      </w:r>
      <w:r w:rsidRPr="007F3B7A">
        <w:rPr>
          <w:rFonts w:ascii="Times New Roman" w:hAnsi="Times New Roman" w:cs="Times New Roman"/>
          <w:b/>
          <w:i/>
          <w:sz w:val="28"/>
          <w:szCs w:val="28"/>
        </w:rPr>
        <w:t>Н. Горбаневская</w:t>
      </w:r>
      <w:r w:rsidRPr="006D66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6685">
        <w:rPr>
          <w:rFonts w:ascii="Times New Roman" w:hAnsi="Times New Roman" w:cs="Times New Roman"/>
          <w:sz w:val="28"/>
          <w:szCs w:val="28"/>
        </w:rPr>
        <w:t xml:space="preserve">за книги «Осовопросник»  и «Города и дороги» </w:t>
      </w:r>
      <w:r w:rsidRPr="006D6685">
        <w:rPr>
          <w:rFonts w:ascii="Times New Roman" w:hAnsi="Times New Roman" w:cs="Times New Roman"/>
          <w:sz w:val="28"/>
          <w:szCs w:val="28"/>
        </w:rPr>
        <w:br/>
      </w:r>
      <w:r w:rsidRPr="007F3B7A">
        <w:rPr>
          <w:rFonts w:ascii="Times New Roman" w:hAnsi="Times New Roman" w:cs="Times New Roman"/>
          <w:b/>
          <w:i/>
          <w:sz w:val="28"/>
          <w:szCs w:val="28"/>
        </w:rPr>
        <w:t>М. Еремин</w:t>
      </w:r>
      <w:r w:rsidRPr="006D66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D6685">
        <w:rPr>
          <w:rFonts w:ascii="Times New Roman" w:hAnsi="Times New Roman" w:cs="Times New Roman"/>
          <w:sz w:val="28"/>
          <w:szCs w:val="28"/>
        </w:rPr>
        <w:t xml:space="preserve">за книгу «Стихотворения. Кн. 5» </w:t>
      </w:r>
      <w:r w:rsidRPr="006D6685">
        <w:rPr>
          <w:rFonts w:ascii="Times New Roman" w:hAnsi="Times New Roman" w:cs="Times New Roman"/>
          <w:sz w:val="28"/>
          <w:szCs w:val="28"/>
        </w:rPr>
        <w:br/>
      </w:r>
      <w:r w:rsidRPr="007F3B7A">
        <w:rPr>
          <w:rFonts w:ascii="Times New Roman" w:hAnsi="Times New Roman" w:cs="Times New Roman"/>
          <w:b/>
          <w:i/>
          <w:sz w:val="28"/>
          <w:szCs w:val="28"/>
        </w:rPr>
        <w:t>К. Кравцов</w:t>
      </w:r>
      <w:r w:rsidRPr="006D66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D6685">
        <w:rPr>
          <w:rFonts w:ascii="Times New Roman" w:hAnsi="Times New Roman" w:cs="Times New Roman"/>
          <w:sz w:val="28"/>
          <w:szCs w:val="28"/>
        </w:rPr>
        <w:t xml:space="preserve">за книгу «На север от скифов» </w:t>
      </w:r>
    </w:p>
    <w:p w:rsidR="00EF0ECC" w:rsidRPr="00A06FB2" w:rsidRDefault="00EF0ECC" w:rsidP="00EF0ECC">
      <w:pPr>
        <w:pStyle w:val="3"/>
        <w:shd w:val="clear" w:color="auto" w:fill="FFFFFF"/>
        <w:spacing w:before="180"/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</w:pPr>
      <w:r w:rsidRPr="00D673FE">
        <w:rPr>
          <w:rFonts w:ascii="Times New Roman" w:hAnsi="Times New Roman" w:cs="Times New Roman"/>
          <w:sz w:val="28"/>
          <w:szCs w:val="28"/>
        </w:rPr>
        <w:t xml:space="preserve"> </w:t>
      </w:r>
      <w:r w:rsidRPr="00A06FB2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 xml:space="preserve">  </w:t>
      </w:r>
      <w:bookmarkStart w:id="6" w:name="6063487304455485634"/>
      <w:bookmarkEnd w:id="6"/>
      <w:r w:rsidR="008B1DD6" w:rsidRPr="00A06FB2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fldChar w:fldCharType="begin"/>
      </w:r>
      <w:r w:rsidRPr="00A06FB2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instrText xml:space="preserve"> HYPERLINK "http://lanasvet2012.blogspot.ru/2013/12/2013_15.html" </w:instrText>
      </w:r>
      <w:r w:rsidR="008B1DD6" w:rsidRPr="00A06FB2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fldChar w:fldCharType="separate"/>
      </w:r>
      <w:r w:rsidRPr="00A06FB2">
        <w:rPr>
          <w:rStyle w:val="a3"/>
          <w:rFonts w:ascii="Times New Roman" w:hAnsi="Times New Roman" w:cs="Times New Roman"/>
          <w:color w:val="1F497D" w:themeColor="text2"/>
          <w:sz w:val="28"/>
          <w:szCs w:val="28"/>
          <w:u w:val="single"/>
        </w:rPr>
        <w:t>Лауреаты литературной премии «Дебют» - 2013</w:t>
      </w:r>
      <w:r w:rsidR="008B1DD6" w:rsidRPr="00A06FB2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fldChar w:fldCharType="end"/>
      </w:r>
      <w:r w:rsidRPr="00A06FB2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 xml:space="preserve"> </w:t>
      </w:r>
    </w:p>
    <w:p w:rsidR="00EF0ECC" w:rsidRPr="00A06FB2" w:rsidRDefault="00EF0ECC" w:rsidP="00EF0ECC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440DDF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A06FB2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«Крупная проза»</w:t>
      </w:r>
    </w:p>
    <w:p w:rsidR="00EF0ECC" w:rsidRPr="00A06FB2" w:rsidRDefault="00EF0ECC" w:rsidP="00EF0ECC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A06FB2">
        <w:rPr>
          <w:rFonts w:ascii="Times New Roman" w:hAnsi="Times New Roman" w:cs="Times New Roman"/>
          <w:sz w:val="28"/>
          <w:szCs w:val="28"/>
        </w:rPr>
        <w:t xml:space="preserve">  </w:t>
      </w:r>
      <w:r w:rsidRPr="009838A6">
        <w:rPr>
          <w:rFonts w:ascii="Times New Roman" w:hAnsi="Times New Roman" w:cs="Times New Roman"/>
          <w:color w:val="C00000"/>
          <w:sz w:val="28"/>
          <w:szCs w:val="28"/>
        </w:rPr>
        <w:t>Леснянский</w:t>
      </w:r>
      <w:r w:rsidR="009838A6" w:rsidRPr="009838A6">
        <w:rPr>
          <w:rFonts w:ascii="Times New Roman" w:hAnsi="Times New Roman" w:cs="Times New Roman"/>
          <w:color w:val="C00000"/>
          <w:sz w:val="28"/>
          <w:szCs w:val="28"/>
        </w:rPr>
        <w:t xml:space="preserve"> А</w:t>
      </w:r>
      <w:r w:rsidR="009838A6">
        <w:rPr>
          <w:rFonts w:ascii="Times New Roman" w:hAnsi="Times New Roman" w:cs="Times New Roman"/>
          <w:sz w:val="28"/>
          <w:szCs w:val="28"/>
        </w:rPr>
        <w:t>.</w:t>
      </w:r>
      <w:r w:rsidRPr="00A06FB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П</w:t>
      </w:r>
      <w:r w:rsidRPr="00A06FB2">
        <w:rPr>
          <w:rFonts w:ascii="Times New Roman" w:hAnsi="Times New Roman" w:cs="Times New Roman"/>
          <w:sz w:val="28"/>
          <w:szCs w:val="28"/>
        </w:rPr>
        <w:t>овесть «Отара уходит на ветер»</w:t>
      </w:r>
      <w:r w:rsidRPr="00A06FB2">
        <w:rPr>
          <w:rFonts w:ascii="Times New Roman" w:hAnsi="Times New Roman" w:cs="Times New Roman"/>
          <w:sz w:val="28"/>
          <w:szCs w:val="28"/>
        </w:rPr>
        <w:br/>
        <w:t>«</w:t>
      </w:r>
      <w:r w:rsidRPr="00A06FB2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Малая проза»</w:t>
      </w:r>
    </w:p>
    <w:p w:rsidR="00EF0ECC" w:rsidRPr="00A06FB2" w:rsidRDefault="00EF0ECC" w:rsidP="00EF0ECC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A06FB2">
        <w:rPr>
          <w:rFonts w:ascii="Times New Roman" w:hAnsi="Times New Roman" w:cs="Times New Roman"/>
          <w:sz w:val="28"/>
          <w:szCs w:val="28"/>
        </w:rPr>
        <w:t xml:space="preserve"> </w:t>
      </w:r>
      <w:r w:rsidRPr="009838A6">
        <w:rPr>
          <w:rFonts w:ascii="Times New Roman" w:hAnsi="Times New Roman" w:cs="Times New Roman"/>
          <w:color w:val="C00000"/>
          <w:sz w:val="28"/>
          <w:szCs w:val="28"/>
        </w:rPr>
        <w:t xml:space="preserve">Решовский </w:t>
      </w:r>
      <w:r w:rsidR="009838A6" w:rsidRPr="009838A6">
        <w:rPr>
          <w:rFonts w:ascii="Times New Roman" w:hAnsi="Times New Roman" w:cs="Times New Roman"/>
          <w:color w:val="C00000"/>
          <w:sz w:val="28"/>
          <w:szCs w:val="28"/>
        </w:rPr>
        <w:t xml:space="preserve"> А.</w:t>
      </w:r>
      <w:r w:rsidRPr="00A06F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Сборник  </w:t>
      </w:r>
      <w:r w:rsidRPr="00A06FB2">
        <w:rPr>
          <w:rFonts w:ascii="Times New Roman" w:hAnsi="Times New Roman" w:cs="Times New Roman"/>
          <w:sz w:val="28"/>
          <w:szCs w:val="28"/>
        </w:rPr>
        <w:t xml:space="preserve"> рассказов</w:t>
      </w:r>
      <w:r w:rsidRPr="00A06FB2">
        <w:rPr>
          <w:rFonts w:ascii="Times New Roman" w:hAnsi="Times New Roman" w:cs="Times New Roman"/>
          <w:sz w:val="28"/>
          <w:szCs w:val="28"/>
        </w:rPr>
        <w:br/>
      </w:r>
      <w:r w:rsidRPr="00A06FB2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«Поэзия»</w:t>
      </w:r>
    </w:p>
    <w:p w:rsidR="00EF0ECC" w:rsidRDefault="00EF0ECC" w:rsidP="00EF0EC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38A6">
        <w:rPr>
          <w:rFonts w:ascii="Times New Roman" w:hAnsi="Times New Roman" w:cs="Times New Roman"/>
          <w:color w:val="C00000"/>
          <w:sz w:val="28"/>
          <w:szCs w:val="28"/>
        </w:rPr>
        <w:t>Лета Югай</w:t>
      </w:r>
      <w:r w:rsidRPr="00A06F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Ц</w:t>
      </w:r>
      <w:r w:rsidRPr="00A06FB2">
        <w:rPr>
          <w:rFonts w:ascii="Times New Roman" w:hAnsi="Times New Roman" w:cs="Times New Roman"/>
          <w:sz w:val="28"/>
          <w:szCs w:val="28"/>
        </w:rPr>
        <w:t>икл стихотворений «Записки странствующего фольклориста».</w:t>
      </w:r>
    </w:p>
    <w:p w:rsidR="00EF0ECC" w:rsidRPr="00A06FB2" w:rsidRDefault="00EF0ECC" w:rsidP="00EF0ECC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A06FB2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«Драматургия»</w:t>
      </w:r>
    </w:p>
    <w:p w:rsidR="00EF0ECC" w:rsidRDefault="00EF0ECC" w:rsidP="00EF0ECC">
      <w:pPr>
        <w:shd w:val="clear" w:color="auto" w:fill="FFFFFF"/>
        <w:spacing w:after="0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A06FB2">
        <w:rPr>
          <w:rFonts w:ascii="Times New Roman" w:hAnsi="Times New Roman" w:cs="Times New Roman"/>
          <w:sz w:val="28"/>
          <w:szCs w:val="28"/>
        </w:rPr>
        <w:t xml:space="preserve"> </w:t>
      </w:r>
      <w:r w:rsidRPr="009838A6">
        <w:rPr>
          <w:rFonts w:ascii="Times New Roman" w:hAnsi="Times New Roman" w:cs="Times New Roman"/>
          <w:color w:val="C00000"/>
          <w:sz w:val="28"/>
          <w:szCs w:val="28"/>
        </w:rPr>
        <w:t>Богославский</w:t>
      </w:r>
      <w:r w:rsidR="009838A6" w:rsidRPr="009838A6">
        <w:rPr>
          <w:rFonts w:ascii="Times New Roman" w:hAnsi="Times New Roman" w:cs="Times New Roman"/>
          <w:color w:val="C00000"/>
          <w:sz w:val="28"/>
          <w:szCs w:val="28"/>
        </w:rPr>
        <w:t xml:space="preserve"> Д</w:t>
      </w:r>
      <w:r w:rsidR="009838A6">
        <w:rPr>
          <w:rFonts w:ascii="Times New Roman" w:hAnsi="Times New Roman" w:cs="Times New Roman"/>
          <w:sz w:val="28"/>
          <w:szCs w:val="28"/>
        </w:rPr>
        <w:t>.</w:t>
      </w:r>
      <w:r w:rsidRPr="00A06FB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Пьесы</w:t>
      </w:r>
      <w:r w:rsidRPr="00A06FB2">
        <w:rPr>
          <w:rFonts w:ascii="Times New Roman" w:hAnsi="Times New Roman" w:cs="Times New Roman"/>
          <w:sz w:val="28"/>
          <w:szCs w:val="28"/>
        </w:rPr>
        <w:t xml:space="preserve"> «Внешние побочные» и «Девки».</w:t>
      </w:r>
      <w:r w:rsidRPr="00A06FB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«Фантастика»</w:t>
      </w:r>
    </w:p>
    <w:p w:rsidR="00EF0ECC" w:rsidRDefault="00EF0ECC" w:rsidP="00EF0EC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9838A6">
        <w:rPr>
          <w:rFonts w:ascii="Times New Roman" w:hAnsi="Times New Roman" w:cs="Times New Roman"/>
          <w:color w:val="C00000"/>
          <w:sz w:val="28"/>
          <w:szCs w:val="28"/>
        </w:rPr>
        <w:t>Ботев А.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Повесть «Кот Шредингера»</w:t>
      </w:r>
    </w:p>
    <w:p w:rsidR="00EF0ECC" w:rsidRDefault="00EF0ECC" w:rsidP="00EF0EC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bookmarkStart w:id="7" w:name="35204920146303179"/>
    <w:bookmarkEnd w:id="7"/>
    <w:p w:rsidR="00EF0ECC" w:rsidRPr="00A06FB2" w:rsidRDefault="008B1DD6" w:rsidP="00EF0ECC">
      <w:pPr>
        <w:pStyle w:val="3"/>
        <w:shd w:val="clear" w:color="auto" w:fill="FFFFFF"/>
        <w:spacing w:before="180"/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</w:pPr>
      <w:r w:rsidRPr="00A06FB2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fldChar w:fldCharType="begin"/>
      </w:r>
      <w:r w:rsidR="00EF0ECC" w:rsidRPr="00A06FB2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instrText xml:space="preserve"> HYPERLINK "http://lanasvet2012.blogspot.ru/2013/12/2013_8845.html" </w:instrText>
      </w:r>
      <w:r w:rsidRPr="00A06FB2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fldChar w:fldCharType="separate"/>
      </w:r>
      <w:r w:rsidR="00EF0ECC" w:rsidRPr="00A06FB2">
        <w:rPr>
          <w:rStyle w:val="a3"/>
          <w:rFonts w:ascii="Times New Roman" w:hAnsi="Times New Roman" w:cs="Times New Roman"/>
          <w:color w:val="1F497D" w:themeColor="text2"/>
          <w:sz w:val="28"/>
          <w:szCs w:val="28"/>
          <w:u w:val="single"/>
        </w:rPr>
        <w:t>Лауреаты премий журнала "Новый мир" - 2013</w:t>
      </w:r>
      <w:r w:rsidRPr="00A06FB2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fldChar w:fldCharType="end"/>
      </w:r>
      <w:r w:rsidR="00EF0ECC" w:rsidRPr="00A06FB2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 xml:space="preserve"> </w:t>
      </w:r>
    </w:p>
    <w:p w:rsidR="00EF0ECC" w:rsidRPr="00440DDF" w:rsidRDefault="00EF0ECC" w:rsidP="00EF0ECC">
      <w:pPr>
        <w:shd w:val="clear" w:color="auto" w:fill="FFFFFF"/>
        <w:rPr>
          <w:rFonts w:ascii="Times New Roman" w:hAnsi="Times New Roman" w:cs="Times New Roman"/>
          <w:color w:val="222222"/>
          <w:sz w:val="28"/>
          <w:szCs w:val="28"/>
        </w:rPr>
      </w:pPr>
      <w:r w:rsidRPr="007F3B7A">
        <w:rPr>
          <w:rFonts w:ascii="Times New Roman" w:hAnsi="Times New Roman" w:cs="Times New Roman"/>
          <w:b/>
          <w:i/>
          <w:color w:val="222222"/>
          <w:sz w:val="28"/>
          <w:szCs w:val="28"/>
        </w:rPr>
        <w:t>А.  АЛЕХИН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          З</w:t>
      </w:r>
      <w:r w:rsidRPr="00440DDF">
        <w:rPr>
          <w:rFonts w:ascii="Times New Roman" w:hAnsi="Times New Roman" w:cs="Times New Roman"/>
          <w:color w:val="222222"/>
          <w:sz w:val="28"/>
          <w:szCs w:val="28"/>
        </w:rPr>
        <w:t>а поэтические подборки «В ласкательном падеже» (2013, № 9), «Ходить по воздуху»(2011, № 12) и пьесу «Минотавр в лабиринте. Сцены из ранней античности (реконструкция)»(2011, № 2)</w:t>
      </w:r>
      <w:r w:rsidRPr="00440DDF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7F3B7A">
        <w:rPr>
          <w:rFonts w:ascii="Times New Roman" w:hAnsi="Times New Roman" w:cs="Times New Roman"/>
          <w:b/>
          <w:i/>
          <w:color w:val="222222"/>
          <w:sz w:val="28"/>
          <w:szCs w:val="28"/>
        </w:rPr>
        <w:t>К. БУКША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              Ро</w:t>
      </w:r>
      <w:r w:rsidRPr="00440DDF">
        <w:rPr>
          <w:rFonts w:ascii="Times New Roman" w:hAnsi="Times New Roman" w:cs="Times New Roman"/>
          <w:color w:val="222222"/>
          <w:sz w:val="28"/>
          <w:szCs w:val="28"/>
        </w:rPr>
        <w:t>ман «Завод „Свобода“» (2013, № 8)</w:t>
      </w:r>
      <w:r w:rsidRPr="00440DDF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7F3B7A">
        <w:rPr>
          <w:rFonts w:ascii="Times New Roman" w:hAnsi="Times New Roman" w:cs="Times New Roman"/>
          <w:b/>
          <w:i/>
          <w:color w:val="222222"/>
          <w:sz w:val="28"/>
          <w:szCs w:val="28"/>
        </w:rPr>
        <w:t>А. РАНЧИН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            З</w:t>
      </w:r>
      <w:r w:rsidRPr="00440DDF">
        <w:rPr>
          <w:rFonts w:ascii="Times New Roman" w:hAnsi="Times New Roman" w:cs="Times New Roman"/>
          <w:color w:val="222222"/>
          <w:sz w:val="28"/>
          <w:szCs w:val="28"/>
        </w:rPr>
        <w:t>а статью «Сумерки просвещения. Высшее образование в современной России» (2013, № 7), поэтическую подборку «За трудную дорогу» (2013, № 9)</w:t>
      </w:r>
      <w:r w:rsidRPr="00440DDF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7F3B7A">
        <w:rPr>
          <w:rFonts w:ascii="Times New Roman" w:hAnsi="Times New Roman" w:cs="Times New Roman"/>
          <w:b/>
          <w:i/>
          <w:color w:val="222222"/>
          <w:sz w:val="28"/>
          <w:szCs w:val="28"/>
        </w:rPr>
        <w:t>О. ЮРЬЕВ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                 З</w:t>
      </w:r>
      <w:r w:rsidRPr="00440DDF">
        <w:rPr>
          <w:rFonts w:ascii="Times New Roman" w:hAnsi="Times New Roman" w:cs="Times New Roman"/>
          <w:color w:val="222222"/>
          <w:sz w:val="28"/>
          <w:szCs w:val="28"/>
        </w:rPr>
        <w:t xml:space="preserve">а статьи «Одноклассники. Почти повесть о последнем поколении русского литературного модернизма: Всеволод Петров и Павел </w:t>
      </w:r>
      <w:r w:rsidRPr="00440DDF">
        <w:rPr>
          <w:rFonts w:ascii="Times New Roman" w:hAnsi="Times New Roman" w:cs="Times New Roman"/>
          <w:color w:val="222222"/>
          <w:sz w:val="28"/>
          <w:szCs w:val="28"/>
        </w:rPr>
        <w:lastRenderedPageBreak/>
        <w:t>Зальцман» (2013, № 6) и «Буратино русской поэзии. Сергей Нельдихен в Стране Дураков» (2013, № 9).</w:t>
      </w:r>
    </w:p>
    <w:p w:rsidR="009838A6" w:rsidRDefault="009838A6" w:rsidP="00EF0ECC">
      <w:pPr>
        <w:shd w:val="clear" w:color="auto" w:fill="FFFFFF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u w:val="single"/>
        </w:rPr>
      </w:pPr>
      <w:bookmarkStart w:id="8" w:name="3451127230324118962"/>
      <w:bookmarkEnd w:id="8"/>
    </w:p>
    <w:p w:rsidR="00EF0ECC" w:rsidRPr="00E56E57" w:rsidRDefault="00EF0ECC" w:rsidP="00EF0ECC">
      <w:pPr>
        <w:shd w:val="clear" w:color="auto" w:fill="FFFFFF"/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</w:pPr>
      <w:r w:rsidRPr="00E56E57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u w:val="single"/>
        </w:rPr>
        <w:t>Лауреаты премии Андрея Белого - 2013 </w:t>
      </w:r>
    </w:p>
    <w:p w:rsidR="00EF0ECC" w:rsidRPr="00E56E57" w:rsidRDefault="00EF0ECC" w:rsidP="00EF0ECC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440DDF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E56E57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 xml:space="preserve">«Проза» </w:t>
      </w:r>
    </w:p>
    <w:p w:rsidR="00EF0ECC" w:rsidRPr="00E56E57" w:rsidRDefault="00EF0ECC" w:rsidP="00EF0ECC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440DDF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9838A6">
        <w:rPr>
          <w:rFonts w:ascii="Times New Roman" w:hAnsi="Times New Roman" w:cs="Times New Roman"/>
          <w:color w:val="C00000"/>
          <w:sz w:val="28"/>
          <w:szCs w:val="28"/>
        </w:rPr>
        <w:t>Д. Осокин</w:t>
      </w:r>
      <w:r w:rsidRPr="00440DDF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                  С</w:t>
      </w:r>
      <w:r w:rsidRPr="00440DDF">
        <w:rPr>
          <w:rFonts w:ascii="Times New Roman" w:hAnsi="Times New Roman" w:cs="Times New Roman"/>
          <w:color w:val="222222"/>
          <w:sz w:val="28"/>
          <w:szCs w:val="28"/>
        </w:rPr>
        <w:t>б</w:t>
      </w:r>
      <w:r>
        <w:rPr>
          <w:rFonts w:ascii="Times New Roman" w:hAnsi="Times New Roman" w:cs="Times New Roman"/>
          <w:color w:val="222222"/>
          <w:sz w:val="28"/>
          <w:szCs w:val="28"/>
        </w:rPr>
        <w:t>.</w:t>
      </w:r>
      <w:r w:rsidRPr="00440DDF">
        <w:rPr>
          <w:rFonts w:ascii="Times New Roman" w:hAnsi="Times New Roman" w:cs="Times New Roman"/>
          <w:color w:val="222222"/>
          <w:sz w:val="28"/>
          <w:szCs w:val="28"/>
        </w:rPr>
        <w:t xml:space="preserve"> «Небесные жены луговых мари» </w:t>
      </w:r>
      <w:r w:rsidRPr="00440DDF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56E57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 xml:space="preserve">«Поэзия» </w:t>
      </w:r>
    </w:p>
    <w:p w:rsidR="00EF0ECC" w:rsidRDefault="00EF0ECC" w:rsidP="00EF0EC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9838A6">
        <w:rPr>
          <w:rFonts w:ascii="Times New Roman" w:hAnsi="Times New Roman" w:cs="Times New Roman"/>
          <w:color w:val="C00000"/>
          <w:sz w:val="28"/>
          <w:szCs w:val="28"/>
        </w:rPr>
        <w:t>А. Глазова</w:t>
      </w:r>
      <w:r w:rsidRPr="00440DDF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       </w:t>
      </w:r>
      <w:r w:rsidRPr="00440DDF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          Сб. </w:t>
      </w:r>
      <w:r w:rsidRPr="00440DDF">
        <w:rPr>
          <w:rFonts w:ascii="Times New Roman" w:hAnsi="Times New Roman" w:cs="Times New Roman"/>
          <w:color w:val="222222"/>
          <w:sz w:val="28"/>
          <w:szCs w:val="28"/>
        </w:rPr>
        <w:t xml:space="preserve"> «Для землеройки»</w:t>
      </w:r>
    </w:p>
    <w:p w:rsidR="00EF0ECC" w:rsidRDefault="00EF0ECC" w:rsidP="00EF0ECC">
      <w:pPr>
        <w:shd w:val="clear" w:color="auto" w:fill="FFFFFF"/>
        <w:spacing w:after="0"/>
        <w:rPr>
          <w:rFonts w:ascii="Times New Roman" w:hAnsi="Times New Roman" w:cs="Times New Roman"/>
          <w:color w:val="222222"/>
          <w:sz w:val="28"/>
          <w:szCs w:val="28"/>
        </w:rPr>
      </w:pPr>
    </w:p>
    <w:p w:rsidR="00EF0ECC" w:rsidRDefault="00EF0ECC" w:rsidP="00EF0ECC">
      <w:pPr>
        <w:shd w:val="clear" w:color="auto" w:fill="FFFFFF"/>
        <w:spacing w:after="0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E609CD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Литературная премия «Наследие»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. 400 лет династии Романовых</w:t>
      </w:r>
    </w:p>
    <w:p w:rsidR="00EF0ECC" w:rsidRPr="00E609CD" w:rsidRDefault="00EF0ECC" w:rsidP="00EF0ECC">
      <w:pPr>
        <w:shd w:val="clear" w:color="auto" w:fill="FFFFFF"/>
        <w:spacing w:after="0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E609CD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Лауреаты:</w:t>
      </w:r>
    </w:p>
    <w:p w:rsidR="00EF0ECC" w:rsidRDefault="00EF0ECC" w:rsidP="00EF0EC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9838A6">
        <w:rPr>
          <w:rFonts w:ascii="Times New Roman" w:hAnsi="Times New Roman" w:cs="Times New Roman"/>
          <w:color w:val="C00000"/>
          <w:sz w:val="28"/>
          <w:szCs w:val="28"/>
        </w:rPr>
        <w:t>Плохова А.</w:t>
      </w:r>
      <w:r>
        <w:rPr>
          <w:rFonts w:ascii="Times New Roman" w:hAnsi="Times New Roman" w:cs="Times New Roman"/>
          <w:sz w:val="28"/>
          <w:szCs w:val="28"/>
        </w:rPr>
        <w:t xml:space="preserve">                    Повесть «Свет незабываемых встреч»</w:t>
      </w:r>
    </w:p>
    <w:p w:rsidR="00EF0ECC" w:rsidRDefault="00EF0ECC" w:rsidP="00EF0EC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9838A6">
        <w:rPr>
          <w:rFonts w:ascii="Times New Roman" w:hAnsi="Times New Roman" w:cs="Times New Roman"/>
          <w:color w:val="C00000"/>
          <w:sz w:val="28"/>
          <w:szCs w:val="28"/>
        </w:rPr>
        <w:t>Прахов Б.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Сб. стихов</w:t>
      </w:r>
    </w:p>
    <w:p w:rsidR="00EF0ECC" w:rsidRDefault="00EF0ECC" w:rsidP="00EF0EC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9838A6">
        <w:rPr>
          <w:rFonts w:ascii="Times New Roman" w:hAnsi="Times New Roman" w:cs="Times New Roman"/>
          <w:color w:val="C00000"/>
          <w:sz w:val="28"/>
          <w:szCs w:val="28"/>
        </w:rPr>
        <w:t>Студеникина Ю.</w:t>
      </w:r>
      <w:r>
        <w:rPr>
          <w:rFonts w:ascii="Times New Roman" w:hAnsi="Times New Roman" w:cs="Times New Roman"/>
          <w:sz w:val="28"/>
          <w:szCs w:val="28"/>
        </w:rPr>
        <w:t xml:space="preserve">            Сб. стихов </w:t>
      </w:r>
    </w:p>
    <w:p w:rsidR="00EF0ECC" w:rsidRDefault="00EF0ECC" w:rsidP="00EF0EC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p w:rsidR="00EF0ECC" w:rsidRDefault="00EF0ECC" w:rsidP="00EF0ECC">
      <w:pPr>
        <w:shd w:val="clear" w:color="auto" w:fill="FFFFFF"/>
        <w:spacing w:after="0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213ED8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Премия Роспечати за лучшую книгу журналиста. Сезон 2012.</w:t>
      </w:r>
    </w:p>
    <w:p w:rsidR="00EF0ECC" w:rsidRDefault="00EF0ECC" w:rsidP="00EF0ECC">
      <w:pPr>
        <w:shd w:val="clear" w:color="auto" w:fill="FFFFFF"/>
        <w:spacing w:after="0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</w:p>
    <w:p w:rsidR="00EF0ECC" w:rsidRPr="00213ED8" w:rsidRDefault="00EF0ECC" w:rsidP="00EF0EC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9838A6">
        <w:rPr>
          <w:rFonts w:ascii="Times New Roman" w:hAnsi="Times New Roman" w:cs="Times New Roman"/>
          <w:color w:val="C00000"/>
          <w:sz w:val="28"/>
          <w:szCs w:val="28"/>
        </w:rPr>
        <w:t>Королева М.</w:t>
      </w:r>
      <w:r>
        <w:rPr>
          <w:rFonts w:ascii="Times New Roman" w:hAnsi="Times New Roman" w:cs="Times New Roman"/>
          <w:sz w:val="28"/>
          <w:szCs w:val="28"/>
        </w:rPr>
        <w:t xml:space="preserve">             Роман «Верещагин. Кончерто гроссо»  </w:t>
      </w:r>
    </w:p>
    <w:p w:rsidR="00EF0ECC" w:rsidRDefault="00EF0ECC" w:rsidP="00EF0EC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p w:rsidR="00EF0ECC" w:rsidRDefault="00EF0ECC" w:rsidP="00EF0ECC">
      <w:pPr>
        <w:shd w:val="clear" w:color="auto" w:fill="FFFFFF"/>
        <w:spacing w:after="0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D90526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Московская областная литературная премия имени Р. Рождественского</w:t>
      </w:r>
      <w:r w:rsidRPr="00D90526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br/>
        <w:t xml:space="preserve">  </w:t>
      </w:r>
    </w:p>
    <w:p w:rsidR="00EF0ECC" w:rsidRDefault="00EF0ECC" w:rsidP="00EF0ECC">
      <w:pPr>
        <w:shd w:val="clear" w:color="auto" w:fill="FFFFFF"/>
        <w:spacing w:after="0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 w:rsidRPr="00D90526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 xml:space="preserve">«Зрелое перо» </w:t>
      </w:r>
    </w:p>
    <w:p w:rsidR="00EF0ECC" w:rsidRDefault="00EF0ECC" w:rsidP="00EF0EC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9838A6">
        <w:rPr>
          <w:rFonts w:ascii="Times New Roman" w:hAnsi="Times New Roman" w:cs="Times New Roman"/>
          <w:color w:val="C00000"/>
          <w:sz w:val="28"/>
          <w:szCs w:val="28"/>
        </w:rPr>
        <w:t>Фуникова А.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Сб. стихов «В объятиях космоса»</w:t>
      </w:r>
    </w:p>
    <w:p w:rsidR="00EF0ECC" w:rsidRDefault="00EF0ECC" w:rsidP="00EF0ECC">
      <w:pPr>
        <w:shd w:val="clear" w:color="auto" w:fill="FFFFFF"/>
        <w:spacing w:after="0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«Поэтический дебют»</w:t>
      </w:r>
    </w:p>
    <w:p w:rsidR="00EF0ECC" w:rsidRPr="00D90526" w:rsidRDefault="00EF0ECC" w:rsidP="00EF0EC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9838A6">
        <w:rPr>
          <w:rFonts w:ascii="Times New Roman" w:hAnsi="Times New Roman" w:cs="Times New Roman"/>
          <w:color w:val="C00000"/>
          <w:sz w:val="28"/>
          <w:szCs w:val="28"/>
        </w:rPr>
        <w:t>Гринь С.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Сб. стихов «</w:t>
      </w:r>
      <w:r w:rsidRPr="00D90526">
        <w:rPr>
          <w:rFonts w:ascii="Times New Roman" w:hAnsi="Times New Roman" w:cs="Times New Roman"/>
          <w:sz w:val="28"/>
          <w:szCs w:val="28"/>
        </w:rPr>
        <w:t>Берег детства»</w:t>
      </w:r>
    </w:p>
    <w:p w:rsidR="00EF0ECC" w:rsidRPr="00D90526" w:rsidRDefault="00EF0ECC" w:rsidP="00EF0EC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D90526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 xml:space="preserve">          </w:t>
      </w:r>
      <w:r w:rsidRPr="00D90526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EF0ECC" w:rsidRPr="00762815" w:rsidRDefault="00EF0ECC" w:rsidP="00EF0ECC">
      <w:pPr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440DDF">
        <w:rPr>
          <w:rFonts w:ascii="Times New Roman" w:hAnsi="Times New Roman" w:cs="Times New Roman"/>
          <w:sz w:val="28"/>
          <w:szCs w:val="28"/>
        </w:rPr>
        <w:t xml:space="preserve"> </w:t>
      </w:r>
      <w:r w:rsidRPr="00762815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</w:rPr>
        <w:t xml:space="preserve">Мытищинская литературная премия им. Дмитрия  Кедрина «Зодчий» </w:t>
      </w:r>
    </w:p>
    <w:p w:rsidR="00EF0ECC" w:rsidRPr="00762815" w:rsidRDefault="00EF0ECC" w:rsidP="00EF0ECC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440D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достижения в области поэзии, прозы и пропаганду творческого наследия Кедрина ее присудили поэтам </w:t>
      </w:r>
      <w:r w:rsidRPr="009838A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Сергею Красавцеву</w:t>
      </w:r>
      <w:r w:rsidRPr="009838A6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и </w:t>
      </w:r>
      <w:r w:rsidRPr="009838A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Анатолию Парпара</w:t>
      </w:r>
      <w:r w:rsidRPr="0076281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. </w:t>
      </w:r>
    </w:p>
    <w:p w:rsidR="00EF0ECC" w:rsidRDefault="00EF0ECC" w:rsidP="00EF0ECC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76281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Коллектив редакции газеты «Машиностроитель» ОАО «Метровагонмаш»</w:t>
      </w:r>
      <w:r w:rsidRPr="00440D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 отмечен как внесший значительный вклад в развитие и поддержку культуры и искусства Мытищинского района. Заводской многотиражке 85 лет, в свое время с ней активно сотрудничал сам Дмитрий Кедрин. </w:t>
      </w:r>
    </w:p>
    <w:p w:rsidR="00EF0ECC" w:rsidRDefault="00EF0ECC" w:rsidP="00EF0ECC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440D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номинации «За творческие достижения и заслуги в сфере сохранения и развития культурных традиций» обладателями премии стали художница </w:t>
      </w:r>
      <w:r w:rsidRPr="0076281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 xml:space="preserve">Раиса Арефьева и журналист </w:t>
      </w:r>
      <w:r w:rsidRPr="009838A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Алла Уралова</w:t>
      </w:r>
      <w:r w:rsidRPr="009838A6">
        <w:rPr>
          <w:rFonts w:ascii="Times New Roman" w:eastAsia="Times New Roman" w:hAnsi="Times New Roman" w:cs="Times New Roman"/>
          <w:color w:val="C00000"/>
          <w:sz w:val="28"/>
          <w:szCs w:val="28"/>
        </w:rPr>
        <w:t>.</w:t>
      </w:r>
      <w:r w:rsidRPr="00440D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    </w:t>
      </w:r>
      <w:r w:rsidRPr="00440DD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   Впервые литературную премию «Зодчий» Алла Уралова получила в 2005 году, когда в соавторстве с фотографом Вячеславом Нестеровым подготовила свою первую книгу «Мои Мытищи». В этом году основанием для  вручения  премии стала уже четырнадцатая ее книга -  </w:t>
      </w:r>
      <w:r w:rsidRPr="007F3B7A">
        <w:rPr>
          <w:rFonts w:ascii="Times New Roman" w:eastAsia="Times New Roman" w:hAnsi="Times New Roman" w:cs="Times New Roman"/>
          <w:color w:val="C00000"/>
          <w:sz w:val="28"/>
          <w:szCs w:val="28"/>
        </w:rPr>
        <w:t>«</w:t>
      </w:r>
      <w:r w:rsidRPr="007F3B7A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Легенда Мытищинского аэроклуба»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 xml:space="preserve"> - </w:t>
      </w:r>
      <w:r w:rsidRPr="007F3B7A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 xml:space="preserve"> о Герое Советского Союза Нине Максимовне Распопово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й</w:t>
      </w:r>
      <w:r w:rsidRPr="007F3B7A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 xml:space="preserve">. </w:t>
      </w:r>
      <w:r w:rsidRPr="007F3B7A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br/>
      </w:r>
      <w:r w:rsidRPr="00440D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</w:p>
    <w:p w:rsidR="00507654" w:rsidRPr="00507654" w:rsidRDefault="00507654" w:rsidP="00B9008E">
      <w:pPr>
        <w:jc w:val="center"/>
        <w:rPr>
          <w:rFonts w:ascii="Times New Roman" w:eastAsia="Times New Roman" w:hAnsi="Times New Roman" w:cs="Times New Roman"/>
          <w:b/>
          <w:i/>
          <w:color w:val="00B050"/>
          <w:sz w:val="40"/>
          <w:szCs w:val="40"/>
        </w:rPr>
      </w:pPr>
      <w:r w:rsidRPr="00507654">
        <w:rPr>
          <w:rFonts w:ascii="Times New Roman" w:eastAsia="Times New Roman" w:hAnsi="Times New Roman" w:cs="Times New Roman"/>
          <w:b/>
          <w:i/>
          <w:color w:val="00B050"/>
          <w:sz w:val="40"/>
          <w:szCs w:val="40"/>
        </w:rPr>
        <w:t>Книжный дайджест</w:t>
      </w:r>
    </w:p>
    <w:tbl>
      <w:tblPr>
        <w:tblW w:w="5000" w:type="pct"/>
        <w:shd w:val="clear" w:color="auto" w:fill="FFFFFF"/>
        <w:tblLook w:val="04A0"/>
      </w:tblPr>
      <w:tblGrid>
        <w:gridCol w:w="877"/>
        <w:gridCol w:w="3144"/>
        <w:gridCol w:w="3707"/>
        <w:gridCol w:w="1867"/>
      </w:tblGrid>
      <w:tr w:rsidR="00E71A25" w:rsidTr="00E71A25">
        <w:trPr>
          <w:trHeight w:val="1028"/>
        </w:trPr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pBdr>
                <w:top w:val="single" w:sz="6" w:space="5" w:color="DDDDDD"/>
                <w:left w:val="single" w:sz="6" w:space="6" w:color="DDDDDD"/>
                <w:right w:val="single" w:sz="6" w:space="6" w:color="DDDDDD"/>
              </w:pBdr>
              <w:shd w:val="clear" w:color="auto" w:fill="FFFFFF"/>
              <w:spacing w:before="150" w:after="120" w:line="285" w:lineRule="atLeast"/>
              <w:ind w:left="600" w:right="600"/>
              <w:jc w:val="center"/>
              <w:textAlignment w:val="center"/>
              <w:outlineLvl w:val="3"/>
              <w:rPr>
                <w:rFonts w:ascii="Times New Roman" w:eastAsia="Times New Roman" w:hAnsi="Times New Roman" w:cs="Times New Roman"/>
                <w:b/>
                <w:bCs/>
                <w:caps/>
                <w:color w:val="C00000"/>
                <w:spacing w:val="1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C00000"/>
                <w:spacing w:val="15"/>
                <w:sz w:val="28"/>
                <w:szCs w:val="28"/>
              </w:rPr>
              <w:t>Рейтинги, Топ-листы, рекомендации, опросы…</w:t>
            </w:r>
          </w:p>
        </w:tc>
      </w:tr>
      <w:tr w:rsidR="00E71A25" w:rsidTr="00E71A25">
        <w:trPr>
          <w:trHeight w:val="1028"/>
        </w:trPr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pBdr>
                <w:top w:val="single" w:sz="6" w:space="5" w:color="DDDDDD"/>
                <w:left w:val="single" w:sz="6" w:space="6" w:color="DDDDDD"/>
                <w:right w:val="single" w:sz="6" w:space="6" w:color="DDDDDD"/>
              </w:pBdr>
              <w:shd w:val="clear" w:color="auto" w:fill="FFFFFF"/>
              <w:spacing w:before="150" w:after="120" w:line="285" w:lineRule="atLeast"/>
              <w:ind w:left="600" w:right="600"/>
              <w:jc w:val="center"/>
              <w:textAlignment w:val="center"/>
              <w:outlineLvl w:val="3"/>
              <w:rPr>
                <w:rFonts w:ascii="Times New Roman" w:eastAsia="Times New Roman" w:hAnsi="Times New Roman" w:cs="Times New Roman"/>
                <w:b/>
                <w:bCs/>
                <w:caps/>
                <w:color w:val="548DD4" w:themeColor="text2" w:themeTint="99"/>
                <w:spacing w:val="1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548DD4" w:themeColor="text2" w:themeTint="99"/>
                <w:spacing w:val="15"/>
                <w:sz w:val="28"/>
                <w:szCs w:val="28"/>
              </w:rPr>
              <w:t>Список 100 лучших книг всех времен журнала Newsweek</w:t>
            </w:r>
          </w:p>
        </w:tc>
      </w:tr>
      <w:tr w:rsidR="00E71A25" w:rsidTr="00B9008E">
        <w:trPr>
          <w:trHeight w:val="527"/>
        </w:trPr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Автор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Название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Год издания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Лев Толстой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Война и мир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1869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Джордж Оруэлл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1984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1949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Джейм Джойс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Улисс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1922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Владимир Набоков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Лолита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1955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Уильям Фолкнер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Шум и ярость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1929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Ральф Эллисон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Невидимка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1952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Вирджиния Вульф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маяку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1927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Гомер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Иллиада и Одиссея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VIII век до н.э.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Джейн Остин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Гордость и предубеждение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1813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Данте Алигьери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Божественная комедия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1321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Джоффри Чосер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Кентерберийские рассказы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XV век н.э.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12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Джонатан Свифт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Путешествия Гулливера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1726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Джордж Элиот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Миддлмарч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1874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Чинуа Ачебе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Распад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1958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Джером Д. Сэлинджер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Над пропастью во ржи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1951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Маргарет Митчелл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Унесенные ветром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1936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Габриэль Гарсия Маркес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 лет одиночества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1967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Фрэнсис Скотт Фитцджеральд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Великий Гэтсби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1925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Джозеф Хеллер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Уловка-22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1961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Тони Моррисон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Возлюбленная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1987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Джон Стейнбек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Грозди гнева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1939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Салман Рушди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Дети полуночи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1981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Олдос Хаксли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Дивный новый мир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1932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Вирджиния Вульф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Миссис Дэллоуэй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1925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Ричард Райт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Сын Америки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1940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Алексис де Токвиль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Демократия в Америке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1835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Чарльз Дарвин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Происхождение видов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1859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Геродот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440 год до н.э.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Жан-Жак Руссо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Общественный договор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1762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30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Карл Маркс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Капитал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1867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Никколо Макиавелли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Государь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1532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Блаженный Августин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Исповедь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IV век н.э.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Томас Гоббс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Левиафан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1651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Фукидид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 Пелопонесской войны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431 год до н.э.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Джон Толкиен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Властелин колец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1954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Алан Александр Милн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Винни-Пух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1926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Клайв Льюис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Лев, колдунья и платяной шкаф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1950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Эдуард Форстер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Поездка в Индию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1924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Джон Керуак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дороге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1957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Харпер Ли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Убить пересмешника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1960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 данных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Библия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 данных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Энтони Берджесс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Заводной апельсин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1962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Уильям Фолкнер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Свет в августе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1932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Уильям Дю Бойс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Души черного народа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1903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Джин Рис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Безбрежное Саргассово море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1966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Гюстав Флобер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Мадам Бовари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1857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Джон Милтон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Потерянный рай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1667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48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Лев Толстой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Анна Каренина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1877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Уильям Шекспир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Гамлет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1603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Уильям Шекспир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Король Лир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1608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51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Уильям Шекспир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Отелло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1622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Уильям Шекспир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Сонеты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1609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Уолт Уитмен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Листья травы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1855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Марк Твен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Приключения Гекльберри Финна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1885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Редьярд Киплинг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Ким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1901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Мэри Шелли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Франкенштейн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1818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Тони Моррисон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Песнь Соломона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1977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Кен Кизи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Пролетая над гнездом кукушки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1962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59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Эрнест Хемингуэй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ком звонит колокол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1940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Курт Воннегут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Бойня номер пять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1969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61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Джордж Оруэлл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Скотный двор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1945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62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Уильям Голдинг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Повелитель мух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1954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Труман Капоте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Хладнокровное убийство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1965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Дорис Лессинг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Золотая тетрадь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1962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Марсель Пруст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поисках потерянного времени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1913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66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Реймонд Чандлер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Большой сон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1939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Уильям Фолкнер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Когда я умирала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1930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Эрнест Хемингуэй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Фиеста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1926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69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Роберт Грейвз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Я, Клавдий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1934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Карсон Маккаллерс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Сердце — одинокий охотник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1940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71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Дэвид Лоуренс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Сыновья и любовники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1913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Роберт Пенн Уоррен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вся королевская рать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1946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73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Джеймс Болдуин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Иди, вещай с горы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1953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74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Эдвин Уайт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Паутина Шарлотты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1952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Джозеф Конрад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Сердце тьмы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1902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76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Эли Визель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Ночь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1958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77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Джон Апдайк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Кролик, беги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1960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78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Эдит Уортон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Эпоха невинности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1920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79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Филип Рот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Случай портного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1969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Теодор Драйзер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Американская трагедия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1925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81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Натаниэль Уэст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День саранчи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1939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82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Генри Миллер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Тропик рака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1934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83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Дэшиел Хэммет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Мальтийский сокол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1930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84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Филип Пулман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Темные начала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1995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85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Уилла Кейтер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Смерть пришла архиепископу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1927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86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Зигмунд Фрейд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Толкования снов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1900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87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Генри Адамс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Воспитание Генри Адамса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1918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88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Мао Цзедун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Цитатник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1964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89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Уильям Джемс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Многообразие религиозного опыта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1902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90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Ивлин Во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Возвращение в Брайдсхед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1945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91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Рейчел Карсон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Безмолвная весна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1962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92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Джон Кейнс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Общая теория занятости, процента и денег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1936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93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Джозеф Конрад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Лорд Джим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1900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94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Роберт Грейвз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Простимся со всем этим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1929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95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Джон Кеннет Гэлбрейт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Общество изобилия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1958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96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Кеннет Грэм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Ветер в ивах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1908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97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Алекс Хейли и Малькольм Икс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Автобиография Малькольма Икс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1965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98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Литтон Стречи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Выдающиеся викторианцы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1918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99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Элис Уокер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Цвет пурпурный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1982</w:t>
            </w:r>
          </w:p>
        </w:tc>
      </w:tr>
      <w:tr w:rsidR="00E71A25" w:rsidTr="00B9008E">
        <w:tc>
          <w:tcPr>
            <w:tcW w:w="8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3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Уинстон Черчилль</w:t>
            </w:r>
          </w:p>
        </w:tc>
        <w:tc>
          <w:tcPr>
            <w:tcW w:w="37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Вторая мировая война</w:t>
            </w:r>
          </w:p>
        </w:tc>
        <w:tc>
          <w:tcPr>
            <w:tcW w:w="18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:rsidR="00E71A25" w:rsidRDefault="00E71A25">
            <w:pPr>
              <w:spacing w:before="75" w:after="15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1948</w:t>
            </w:r>
          </w:p>
        </w:tc>
      </w:tr>
      <w:tr w:rsidR="00E71A25" w:rsidTr="00B9008E">
        <w:tc>
          <w:tcPr>
            <w:tcW w:w="3990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1A25" w:rsidRDefault="00E71A25">
            <w:pPr>
              <w:spacing w:after="0"/>
              <w:rPr>
                <w:rFonts w:cs="Times New Roman"/>
              </w:rPr>
            </w:pPr>
          </w:p>
        </w:tc>
        <w:tc>
          <w:tcPr>
            <w:tcW w:w="5605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71A25" w:rsidRDefault="00E71A25">
            <w:pPr>
              <w:spacing w:after="0"/>
              <w:rPr>
                <w:rFonts w:cs="Times New Roman"/>
              </w:rPr>
            </w:pPr>
          </w:p>
        </w:tc>
      </w:tr>
    </w:tbl>
    <w:p w:rsidR="00E71A25" w:rsidRDefault="00E71A25" w:rsidP="00E71A25">
      <w:pPr>
        <w:rPr>
          <w:rFonts w:ascii="Times New Roman" w:hAnsi="Times New Roman" w:cs="Times New Roman"/>
          <w:sz w:val="28"/>
          <w:szCs w:val="28"/>
        </w:rPr>
      </w:pPr>
    </w:p>
    <w:p w:rsidR="00E71A25" w:rsidRPr="00507654" w:rsidRDefault="00E71A25" w:rsidP="00E71A25">
      <w:pPr>
        <w:pStyle w:val="2"/>
        <w:spacing w:before="180" w:after="120"/>
        <w:jc w:val="center"/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507654">
        <w:rPr>
          <w:rFonts w:ascii="Times New Roman" w:hAnsi="Times New Roman" w:cs="Times New Roman"/>
          <w:bCs w:val="0"/>
          <w:color w:val="C00000"/>
          <w:sz w:val="28"/>
          <w:szCs w:val="28"/>
          <w:u w:val="single"/>
        </w:rPr>
        <w:lastRenderedPageBreak/>
        <w:t>100 книг</w:t>
      </w:r>
      <w:r w:rsidR="00B9008E">
        <w:rPr>
          <w:rFonts w:ascii="Times New Roman" w:hAnsi="Times New Roman" w:cs="Times New Roman"/>
          <w:bCs w:val="0"/>
          <w:color w:val="C00000"/>
          <w:sz w:val="28"/>
          <w:szCs w:val="28"/>
          <w:u w:val="single"/>
        </w:rPr>
        <w:t>,</w:t>
      </w:r>
      <w:r w:rsidRPr="00507654">
        <w:rPr>
          <w:rFonts w:ascii="Times New Roman" w:hAnsi="Times New Roman" w:cs="Times New Roman"/>
          <w:bCs w:val="0"/>
          <w:color w:val="C00000"/>
          <w:sz w:val="28"/>
          <w:szCs w:val="28"/>
          <w:u w:val="single"/>
        </w:rPr>
        <w:t xml:space="preserve"> рекомендованных Министерством образования и науки РФ для внеклассного чтения</w:t>
      </w:r>
      <w:r w:rsidR="00B9008E">
        <w:rPr>
          <w:rFonts w:ascii="Times New Roman" w:hAnsi="Times New Roman" w:cs="Times New Roman"/>
          <w:bCs w:val="0"/>
          <w:color w:val="C00000"/>
          <w:sz w:val="28"/>
          <w:szCs w:val="28"/>
          <w:u w:val="single"/>
        </w:rPr>
        <w:t>.</w:t>
      </w:r>
    </w:p>
    <w:p w:rsidR="00E71A25" w:rsidRDefault="00E71A25" w:rsidP="00E71A25">
      <w:pPr>
        <w:pStyle w:val="a6"/>
        <w:rPr>
          <w:color w:val="182F3A"/>
          <w:spacing w:val="15"/>
          <w:sz w:val="28"/>
          <w:szCs w:val="28"/>
        </w:rPr>
      </w:pPr>
      <w:r>
        <w:rPr>
          <w:color w:val="182F3A"/>
          <w:spacing w:val="15"/>
          <w:sz w:val="28"/>
          <w:szCs w:val="28"/>
        </w:rPr>
        <w:t xml:space="preserve"> Адамович А., Гранин Д.          "Блокадная книга"</w:t>
      </w:r>
      <w:r>
        <w:rPr>
          <w:color w:val="182F3A"/>
          <w:spacing w:val="15"/>
          <w:sz w:val="28"/>
          <w:szCs w:val="28"/>
        </w:rPr>
        <w:br/>
        <w:t>Айтматов Ч.                "И дольше века длится день", "Белый пароход"</w:t>
      </w:r>
      <w:r>
        <w:rPr>
          <w:color w:val="182F3A"/>
          <w:spacing w:val="15"/>
          <w:sz w:val="28"/>
          <w:szCs w:val="28"/>
        </w:rPr>
        <w:br/>
        <w:t>Аксенов В.                  "Звездный билет", "Остров Крым"</w:t>
      </w:r>
      <w:r>
        <w:rPr>
          <w:color w:val="182F3A"/>
          <w:spacing w:val="15"/>
          <w:sz w:val="28"/>
          <w:szCs w:val="28"/>
        </w:rPr>
        <w:br/>
        <w:t>Алексин А.                  "Мой брат играет на кларнете"</w:t>
      </w:r>
      <w:r>
        <w:rPr>
          <w:color w:val="182F3A"/>
          <w:spacing w:val="15"/>
          <w:sz w:val="28"/>
          <w:szCs w:val="28"/>
        </w:rPr>
        <w:br/>
        <w:t>Арсеньев В.                 "Дерсу Узала"</w:t>
      </w:r>
      <w:r>
        <w:rPr>
          <w:color w:val="182F3A"/>
          <w:spacing w:val="15"/>
          <w:sz w:val="28"/>
          <w:szCs w:val="28"/>
        </w:rPr>
        <w:br/>
        <w:t>Астафьев В.                 "Пастух и пастушка", "Царь-рыба"</w:t>
      </w:r>
      <w:r>
        <w:rPr>
          <w:color w:val="182F3A"/>
          <w:spacing w:val="15"/>
          <w:sz w:val="28"/>
          <w:szCs w:val="28"/>
        </w:rPr>
        <w:br/>
        <w:t>Бабель И.                     "Одесские рассказы", "Конармия"</w:t>
      </w:r>
      <w:r>
        <w:rPr>
          <w:color w:val="182F3A"/>
          <w:spacing w:val="15"/>
          <w:sz w:val="28"/>
          <w:szCs w:val="28"/>
        </w:rPr>
        <w:br/>
        <w:t>Бажов П.                      "Уральские сказы"</w:t>
      </w:r>
      <w:r>
        <w:rPr>
          <w:color w:val="182F3A"/>
          <w:spacing w:val="15"/>
          <w:sz w:val="28"/>
          <w:szCs w:val="28"/>
        </w:rPr>
        <w:br/>
        <w:t>Белых Г., Пантелеев А. "Республика ШКИД"</w:t>
      </w:r>
      <w:r>
        <w:rPr>
          <w:color w:val="182F3A"/>
          <w:spacing w:val="15"/>
          <w:sz w:val="28"/>
          <w:szCs w:val="28"/>
        </w:rPr>
        <w:br/>
        <w:t>Богомолов В.                "Момент истины" (В августе сорок четвертого)</w:t>
      </w:r>
      <w:r>
        <w:rPr>
          <w:color w:val="182F3A"/>
          <w:spacing w:val="15"/>
          <w:sz w:val="28"/>
          <w:szCs w:val="28"/>
        </w:rPr>
        <w:br/>
        <w:t>Бондарев Ю.                 "Батальоны просят огня", "Горячий снег"</w:t>
      </w:r>
      <w:r>
        <w:rPr>
          <w:color w:val="182F3A"/>
          <w:spacing w:val="15"/>
          <w:sz w:val="28"/>
          <w:szCs w:val="28"/>
        </w:rPr>
        <w:br/>
        <w:t>Боханов А.                    "Император Александр III"</w:t>
      </w:r>
      <w:r>
        <w:rPr>
          <w:color w:val="182F3A"/>
          <w:spacing w:val="15"/>
          <w:sz w:val="28"/>
          <w:szCs w:val="28"/>
        </w:rPr>
        <w:br/>
        <w:t>Булгаков М.                  "Белая гвардия"</w:t>
      </w:r>
      <w:r>
        <w:rPr>
          <w:color w:val="182F3A"/>
          <w:spacing w:val="15"/>
          <w:sz w:val="28"/>
          <w:szCs w:val="28"/>
        </w:rPr>
        <w:br/>
        <w:t>Булычев К.                    "Приключения Алисы"</w:t>
      </w:r>
      <w:r>
        <w:rPr>
          <w:color w:val="182F3A"/>
          <w:spacing w:val="15"/>
          <w:sz w:val="28"/>
          <w:szCs w:val="28"/>
        </w:rPr>
        <w:br/>
        <w:t>Бунин И.                        "Темные аллеи"</w:t>
      </w:r>
      <w:r>
        <w:rPr>
          <w:color w:val="182F3A"/>
          <w:spacing w:val="15"/>
          <w:sz w:val="28"/>
          <w:szCs w:val="28"/>
        </w:rPr>
        <w:br/>
        <w:t>Быков В.                        "Мертвым не больно", "Сотников"</w:t>
      </w:r>
      <w:r>
        <w:rPr>
          <w:color w:val="182F3A"/>
          <w:spacing w:val="15"/>
          <w:sz w:val="28"/>
          <w:szCs w:val="28"/>
        </w:rPr>
        <w:br/>
        <w:t>Васильев Б.                    "А зори здесь тихие...", "В списках не значился"</w:t>
      </w:r>
      <w:r>
        <w:rPr>
          <w:color w:val="182F3A"/>
          <w:spacing w:val="15"/>
          <w:sz w:val="28"/>
          <w:szCs w:val="28"/>
        </w:rPr>
        <w:br/>
        <w:t>Вернадский Г.                "Начертание русской истории"</w:t>
      </w:r>
      <w:r>
        <w:rPr>
          <w:color w:val="182F3A"/>
          <w:spacing w:val="15"/>
          <w:sz w:val="28"/>
          <w:szCs w:val="28"/>
        </w:rPr>
        <w:br/>
        <w:t>Волков А.                       "Волшебник Изумрудного города"</w:t>
      </w:r>
      <w:r>
        <w:rPr>
          <w:color w:val="182F3A"/>
          <w:spacing w:val="15"/>
          <w:sz w:val="28"/>
          <w:szCs w:val="28"/>
        </w:rPr>
        <w:br/>
        <w:t>Гайдар А.         "Тимур и его команда", "Голубая чашка", "Чук и Гек"</w:t>
      </w:r>
      <w:r>
        <w:rPr>
          <w:color w:val="182F3A"/>
          <w:spacing w:val="15"/>
          <w:sz w:val="28"/>
          <w:szCs w:val="28"/>
        </w:rPr>
        <w:br/>
        <w:t>Гамзатов Р.                     "Мой Дагестан", "Стихотворения"</w:t>
      </w:r>
      <w:r>
        <w:rPr>
          <w:color w:val="182F3A"/>
          <w:spacing w:val="15"/>
          <w:sz w:val="28"/>
          <w:szCs w:val="28"/>
        </w:rPr>
        <w:br/>
        <w:t>Гиляровский В.               "Москва и москвичи"</w:t>
      </w:r>
      <w:r>
        <w:rPr>
          <w:color w:val="182F3A"/>
          <w:spacing w:val="15"/>
          <w:sz w:val="28"/>
          <w:szCs w:val="28"/>
        </w:rPr>
        <w:br/>
        <w:t>Гончаров И.                    "Обыкновенная история"</w:t>
      </w:r>
      <w:r>
        <w:rPr>
          <w:color w:val="182F3A"/>
          <w:spacing w:val="15"/>
          <w:sz w:val="28"/>
          <w:szCs w:val="28"/>
        </w:rPr>
        <w:br/>
        <w:t>Горянин А.                      "Россия. История успеха" (в 2 книгах)</w:t>
      </w:r>
      <w:r>
        <w:rPr>
          <w:color w:val="182F3A"/>
          <w:spacing w:val="15"/>
          <w:sz w:val="28"/>
          <w:szCs w:val="28"/>
        </w:rPr>
        <w:br/>
        <w:t>Грин А.                            "Алые паруса", "Бегущая по волнам"</w:t>
      </w:r>
      <w:r>
        <w:rPr>
          <w:color w:val="182F3A"/>
          <w:spacing w:val="15"/>
          <w:sz w:val="28"/>
          <w:szCs w:val="28"/>
        </w:rPr>
        <w:br/>
        <w:t>Гумилев Л.                       "От Руси до России"</w:t>
      </w:r>
      <w:r>
        <w:rPr>
          <w:color w:val="182F3A"/>
          <w:spacing w:val="15"/>
          <w:sz w:val="28"/>
          <w:szCs w:val="28"/>
        </w:rPr>
        <w:br/>
        <w:t>Гумилев Н.                       "Стихотворения"</w:t>
      </w:r>
      <w:r>
        <w:rPr>
          <w:color w:val="182F3A"/>
          <w:spacing w:val="15"/>
          <w:sz w:val="28"/>
          <w:szCs w:val="28"/>
        </w:rPr>
        <w:br/>
        <w:t>Деникин А.                       "Очерки Русской Смуты"</w:t>
      </w:r>
      <w:r>
        <w:rPr>
          <w:color w:val="182F3A"/>
          <w:spacing w:val="15"/>
          <w:sz w:val="28"/>
          <w:szCs w:val="28"/>
        </w:rPr>
        <w:br/>
        <w:t>Джалиль М.                      "Моабитская тетрадь"</w:t>
      </w:r>
      <w:r>
        <w:rPr>
          <w:color w:val="182F3A"/>
          <w:spacing w:val="15"/>
          <w:sz w:val="28"/>
          <w:szCs w:val="28"/>
        </w:rPr>
        <w:br/>
        <w:t>Довлатов С.                "Зона", "Чемодан", "Заповедник", "Рассказы"</w:t>
      </w:r>
      <w:r>
        <w:rPr>
          <w:color w:val="182F3A"/>
          <w:spacing w:val="15"/>
          <w:sz w:val="28"/>
          <w:szCs w:val="28"/>
        </w:rPr>
        <w:br/>
        <w:t>Достоевский Ф.                "Идиот"</w:t>
      </w:r>
      <w:r>
        <w:rPr>
          <w:color w:val="182F3A"/>
          <w:spacing w:val="15"/>
          <w:sz w:val="28"/>
          <w:szCs w:val="28"/>
        </w:rPr>
        <w:br/>
        <w:t>Драгунский В.                  "Денискины рассказы"</w:t>
      </w:r>
      <w:r>
        <w:rPr>
          <w:color w:val="182F3A"/>
          <w:spacing w:val="15"/>
          <w:sz w:val="28"/>
          <w:szCs w:val="28"/>
        </w:rPr>
        <w:br/>
        <w:t>Дудинцев В.                     "Белые одежды"</w:t>
      </w:r>
      <w:r>
        <w:rPr>
          <w:color w:val="182F3A"/>
          <w:spacing w:val="15"/>
          <w:sz w:val="28"/>
          <w:szCs w:val="28"/>
        </w:rPr>
        <w:br/>
        <w:t>Думбадзе Н.                     "Я, Бабушка, Илико и Илларион"</w:t>
      </w:r>
      <w:r>
        <w:rPr>
          <w:color w:val="182F3A"/>
          <w:spacing w:val="15"/>
          <w:sz w:val="28"/>
          <w:szCs w:val="28"/>
        </w:rPr>
        <w:br/>
        <w:t>Ибрагимбеков М.             "И не было лучше брата"</w:t>
      </w:r>
      <w:r>
        <w:rPr>
          <w:color w:val="182F3A"/>
          <w:spacing w:val="15"/>
          <w:sz w:val="28"/>
          <w:szCs w:val="28"/>
        </w:rPr>
        <w:br/>
        <w:t>Ильин И.                          "О России. Три речи"</w:t>
      </w:r>
      <w:r>
        <w:rPr>
          <w:color w:val="182F3A"/>
          <w:spacing w:val="15"/>
          <w:sz w:val="28"/>
          <w:szCs w:val="28"/>
        </w:rPr>
        <w:br/>
        <w:t>Ильф И., Петров Е.          "Двенадцать стульев", "Золотой телёнок"</w:t>
      </w:r>
      <w:r>
        <w:rPr>
          <w:color w:val="182F3A"/>
          <w:spacing w:val="15"/>
          <w:sz w:val="28"/>
          <w:szCs w:val="28"/>
        </w:rPr>
        <w:br/>
        <w:t>Ишимова А.                     "История России в рассказах для детей"</w:t>
      </w:r>
      <w:r>
        <w:rPr>
          <w:color w:val="182F3A"/>
          <w:spacing w:val="15"/>
          <w:sz w:val="28"/>
          <w:szCs w:val="28"/>
        </w:rPr>
        <w:br/>
        <w:t>Искандер Ф.                     "Сандро из Чегема"</w:t>
      </w:r>
      <w:r>
        <w:rPr>
          <w:color w:val="182F3A"/>
          <w:spacing w:val="15"/>
          <w:sz w:val="28"/>
          <w:szCs w:val="28"/>
        </w:rPr>
        <w:br/>
      </w:r>
      <w:r>
        <w:rPr>
          <w:color w:val="182F3A"/>
          <w:spacing w:val="15"/>
          <w:sz w:val="28"/>
          <w:szCs w:val="28"/>
        </w:rPr>
        <w:lastRenderedPageBreak/>
        <w:t>Каверин В.                       "Два капитана", "Открытая книга"</w:t>
      </w:r>
      <w:r>
        <w:rPr>
          <w:color w:val="182F3A"/>
          <w:spacing w:val="15"/>
          <w:sz w:val="28"/>
          <w:szCs w:val="28"/>
        </w:rPr>
        <w:br/>
        <w:t>Кассиль Л.    « Будьте готовы, Ваше высочество!","Кондуит и Швамбрания"</w:t>
      </w:r>
      <w:r>
        <w:rPr>
          <w:color w:val="182F3A"/>
          <w:spacing w:val="15"/>
          <w:sz w:val="28"/>
          <w:szCs w:val="28"/>
        </w:rPr>
        <w:br/>
        <w:t>Катаев В.                         "Белеет парус одинокий"</w:t>
      </w:r>
      <w:r>
        <w:rPr>
          <w:color w:val="182F3A"/>
          <w:spacing w:val="15"/>
          <w:sz w:val="28"/>
          <w:szCs w:val="28"/>
        </w:rPr>
        <w:br/>
        <w:t>Кондратьев В.                  "Сашка"</w:t>
      </w:r>
      <w:r>
        <w:rPr>
          <w:color w:val="182F3A"/>
          <w:spacing w:val="15"/>
          <w:sz w:val="28"/>
          <w:szCs w:val="28"/>
        </w:rPr>
        <w:br/>
        <w:t>Кончаловская Н.              "Наша древняя столица"</w:t>
      </w:r>
      <w:r>
        <w:rPr>
          <w:color w:val="182F3A"/>
          <w:spacing w:val="15"/>
          <w:sz w:val="28"/>
          <w:szCs w:val="28"/>
        </w:rPr>
        <w:br/>
        <w:t>Крапивин В.                     "Мальчик со шпагой"</w:t>
      </w:r>
      <w:r>
        <w:rPr>
          <w:color w:val="182F3A"/>
          <w:spacing w:val="15"/>
          <w:sz w:val="28"/>
          <w:szCs w:val="28"/>
        </w:rPr>
        <w:br/>
        <w:t>Кузьмин В.      "Сокровище нартов: Из кабардинских и балкарских сказаний о богатырях-нартах"</w:t>
      </w:r>
      <w:r>
        <w:rPr>
          <w:color w:val="182F3A"/>
          <w:spacing w:val="15"/>
          <w:sz w:val="28"/>
          <w:szCs w:val="28"/>
        </w:rPr>
        <w:br/>
        <w:t>Куприн А.                        "Поединок", "Гранатовый браслет"</w:t>
      </w:r>
      <w:r>
        <w:rPr>
          <w:color w:val="182F3A"/>
          <w:spacing w:val="15"/>
          <w:sz w:val="28"/>
          <w:szCs w:val="28"/>
        </w:rPr>
        <w:br/>
        <w:t>Лагин Л.                           "Старик Хоттабыч"</w:t>
      </w:r>
      <w:r>
        <w:rPr>
          <w:color w:val="182F3A"/>
          <w:spacing w:val="15"/>
          <w:sz w:val="28"/>
          <w:szCs w:val="28"/>
        </w:rPr>
        <w:br/>
        <w:t>Лесков Н.                         "Очарованный странник"</w:t>
      </w:r>
      <w:r>
        <w:rPr>
          <w:color w:val="182F3A"/>
          <w:spacing w:val="15"/>
          <w:sz w:val="28"/>
          <w:szCs w:val="28"/>
        </w:rPr>
        <w:br/>
        <w:t>Лихачев Д.      ""Слово  о  полку  Игореве" и культура его времени"", "Раздумья о России" (сборник), "Рассказы русских летописей XII-XIV вв."</w:t>
      </w:r>
      <w:r>
        <w:rPr>
          <w:color w:val="182F3A"/>
          <w:spacing w:val="15"/>
          <w:sz w:val="28"/>
          <w:szCs w:val="28"/>
        </w:rPr>
        <w:br/>
        <w:t>Лотман Ю.       "Беседы о русской культуре", "Роман А.С.Пушкина "Евгений Онегин". Комментарий"</w:t>
      </w:r>
      <w:r>
        <w:rPr>
          <w:color w:val="182F3A"/>
          <w:spacing w:val="15"/>
          <w:sz w:val="28"/>
          <w:szCs w:val="28"/>
        </w:rPr>
        <w:br/>
        <w:t>Набоков В.           "Дар", "Защита Лужина", "Приглашение на казнь"</w:t>
      </w:r>
      <w:r>
        <w:rPr>
          <w:color w:val="182F3A"/>
          <w:spacing w:val="15"/>
          <w:sz w:val="28"/>
          <w:szCs w:val="28"/>
        </w:rPr>
        <w:br/>
        <w:t>Некрасов В.                      "В окопах Сталинграда"</w:t>
      </w:r>
      <w:r>
        <w:rPr>
          <w:color w:val="182F3A"/>
          <w:spacing w:val="15"/>
          <w:sz w:val="28"/>
          <w:szCs w:val="28"/>
        </w:rPr>
        <w:br/>
        <w:t>Носов Н.          "Приключения Незнайки и его друзей", "Незнайка на Луне", "Живая Шляпа", "Мишкипа каша"</w:t>
      </w:r>
      <w:r>
        <w:rPr>
          <w:color w:val="182F3A"/>
          <w:spacing w:val="15"/>
          <w:sz w:val="28"/>
          <w:szCs w:val="28"/>
        </w:rPr>
        <w:br/>
        <w:t>Обручев В.                       "Земля Санникова"</w:t>
      </w:r>
      <w:r>
        <w:rPr>
          <w:color w:val="182F3A"/>
          <w:spacing w:val="15"/>
          <w:sz w:val="28"/>
          <w:szCs w:val="28"/>
        </w:rPr>
        <w:br/>
        <w:t>Олеша Ю.                         "Три толстяка"</w:t>
      </w:r>
      <w:r>
        <w:rPr>
          <w:color w:val="182F3A"/>
          <w:spacing w:val="15"/>
          <w:sz w:val="28"/>
          <w:szCs w:val="28"/>
        </w:rPr>
        <w:br/>
        <w:t>Островский Н.                  "Как закалялась сталь"</w:t>
      </w:r>
      <w:r>
        <w:rPr>
          <w:color w:val="182F3A"/>
          <w:spacing w:val="15"/>
          <w:sz w:val="28"/>
          <w:szCs w:val="28"/>
        </w:rPr>
        <w:br/>
        <w:t>Паустовский К.                 "Повесть о жизни", "Мещерская сторона"</w:t>
      </w:r>
      <w:r>
        <w:rPr>
          <w:color w:val="182F3A"/>
          <w:spacing w:val="15"/>
          <w:sz w:val="28"/>
          <w:szCs w:val="28"/>
        </w:rPr>
        <w:br/>
        <w:t>Пикуль В.                          "Реквием каравану PQ-17", "Миниатюры"</w:t>
      </w:r>
      <w:r>
        <w:rPr>
          <w:color w:val="182F3A"/>
          <w:spacing w:val="15"/>
          <w:sz w:val="28"/>
          <w:szCs w:val="28"/>
        </w:rPr>
        <w:br/>
        <w:t>Приставкин А.                   "Ночевала тучка золотая"</w:t>
      </w:r>
      <w:r>
        <w:rPr>
          <w:color w:val="182F3A"/>
          <w:spacing w:val="15"/>
          <w:sz w:val="28"/>
          <w:szCs w:val="28"/>
        </w:rPr>
        <w:br/>
        <w:t>Петрушевская Л.                "Рассказы и повести"</w:t>
      </w:r>
      <w:r>
        <w:rPr>
          <w:color w:val="182F3A"/>
          <w:spacing w:val="15"/>
          <w:sz w:val="28"/>
          <w:szCs w:val="28"/>
        </w:rPr>
        <w:br/>
        <w:t>Полевой Б.                         "Повесть о настоящем человеке"</w:t>
      </w:r>
      <w:r>
        <w:rPr>
          <w:color w:val="182F3A"/>
          <w:spacing w:val="15"/>
          <w:sz w:val="28"/>
          <w:szCs w:val="28"/>
        </w:rPr>
        <w:br/>
        <w:t>Прутков К.                         "Сочинения"</w:t>
      </w:r>
      <w:r>
        <w:rPr>
          <w:color w:val="182F3A"/>
          <w:spacing w:val="15"/>
          <w:sz w:val="28"/>
          <w:szCs w:val="28"/>
        </w:rPr>
        <w:br/>
        <w:t>Распутин В.                        "Прощание с Матерой"</w:t>
      </w:r>
      <w:r>
        <w:rPr>
          <w:color w:val="182F3A"/>
          <w:spacing w:val="15"/>
          <w:sz w:val="28"/>
          <w:szCs w:val="28"/>
        </w:rPr>
        <w:br/>
        <w:t>Рождественский Р.             "Стихотворения"</w:t>
      </w:r>
      <w:r>
        <w:rPr>
          <w:color w:val="182F3A"/>
          <w:spacing w:val="15"/>
          <w:sz w:val="28"/>
          <w:szCs w:val="28"/>
        </w:rPr>
        <w:br/>
        <w:t>Рубцов Н.                           "Стихотворения"</w:t>
      </w:r>
      <w:r>
        <w:rPr>
          <w:color w:val="182F3A"/>
          <w:spacing w:val="15"/>
          <w:sz w:val="28"/>
          <w:szCs w:val="28"/>
        </w:rPr>
        <w:br/>
        <w:t>Руставели Ш.                     "Витязь в тигровой шкуре"</w:t>
      </w:r>
      <w:r>
        <w:rPr>
          <w:color w:val="182F3A"/>
          <w:spacing w:val="15"/>
          <w:sz w:val="28"/>
          <w:szCs w:val="28"/>
        </w:rPr>
        <w:br/>
        <w:t>Рыбаков А.                        "Кортик", "Бронзовая птица", "Выстрел"</w:t>
      </w:r>
      <w:r>
        <w:rPr>
          <w:color w:val="182F3A"/>
          <w:spacing w:val="15"/>
          <w:sz w:val="28"/>
          <w:szCs w:val="28"/>
        </w:rPr>
        <w:br/>
        <w:t>Самойлов Д.                       "Стихотворения"</w:t>
      </w:r>
      <w:r>
        <w:rPr>
          <w:color w:val="182F3A"/>
          <w:spacing w:val="15"/>
          <w:sz w:val="28"/>
          <w:szCs w:val="28"/>
        </w:rPr>
        <w:br/>
        <w:t>Симонов К.                        "Стихотворения", "Живые и мёртвые"</w:t>
      </w:r>
      <w:r>
        <w:rPr>
          <w:color w:val="182F3A"/>
          <w:spacing w:val="15"/>
          <w:sz w:val="28"/>
          <w:szCs w:val="28"/>
        </w:rPr>
        <w:br/>
        <w:t>Соловьев Л.                       "Повесть о Ходже Насреддине"</w:t>
      </w:r>
      <w:r>
        <w:rPr>
          <w:color w:val="182F3A"/>
          <w:spacing w:val="15"/>
          <w:sz w:val="28"/>
          <w:szCs w:val="28"/>
        </w:rPr>
        <w:br/>
        <w:t>Стругацкие А. и Б.    "Понедельник начинается в субботу", "Трудно быть богом"</w:t>
      </w:r>
      <w:r>
        <w:rPr>
          <w:color w:val="182F3A"/>
          <w:spacing w:val="15"/>
          <w:sz w:val="28"/>
          <w:szCs w:val="28"/>
        </w:rPr>
        <w:br/>
        <w:t>Токарева В.                       "Рассказы и повести"</w:t>
      </w:r>
      <w:r>
        <w:rPr>
          <w:color w:val="182F3A"/>
          <w:spacing w:val="15"/>
          <w:sz w:val="28"/>
          <w:szCs w:val="28"/>
        </w:rPr>
        <w:br/>
        <w:t>Толстой А.                        "Князь Серебряный"</w:t>
      </w:r>
      <w:r>
        <w:rPr>
          <w:color w:val="182F3A"/>
          <w:spacing w:val="15"/>
          <w:sz w:val="28"/>
          <w:szCs w:val="28"/>
        </w:rPr>
        <w:br/>
        <w:t>Толстой Л.                       "Хаджи-Мурат", "Казаки", "Анна Каренина"</w:t>
      </w:r>
      <w:r>
        <w:rPr>
          <w:color w:val="182F3A"/>
          <w:spacing w:val="15"/>
          <w:sz w:val="28"/>
          <w:szCs w:val="28"/>
        </w:rPr>
        <w:br/>
        <w:t>Тукай Г.                            "Шурале"</w:t>
      </w:r>
      <w:r>
        <w:rPr>
          <w:color w:val="182F3A"/>
          <w:spacing w:val="15"/>
          <w:sz w:val="28"/>
          <w:szCs w:val="28"/>
        </w:rPr>
        <w:br/>
      </w:r>
      <w:r>
        <w:rPr>
          <w:color w:val="182F3A"/>
          <w:spacing w:val="15"/>
          <w:sz w:val="28"/>
          <w:szCs w:val="28"/>
        </w:rPr>
        <w:lastRenderedPageBreak/>
        <w:t>Тынянов Ю.                      "Пушкин", "Смерть Вазир-Мухтара"</w:t>
      </w:r>
      <w:r>
        <w:rPr>
          <w:color w:val="182F3A"/>
          <w:spacing w:val="15"/>
          <w:sz w:val="28"/>
          <w:szCs w:val="28"/>
        </w:rPr>
        <w:br/>
        <w:t>Успенский Э.  "Крокодил Гена и его друзья", "Дядя Федор, пес и кот"</w:t>
      </w:r>
      <w:r>
        <w:rPr>
          <w:color w:val="182F3A"/>
          <w:spacing w:val="15"/>
          <w:sz w:val="28"/>
          <w:szCs w:val="28"/>
        </w:rPr>
        <w:br/>
        <w:t>Фадеев А.                         "Молодая гвардия", "Разгром"</w:t>
      </w:r>
      <w:r>
        <w:rPr>
          <w:color w:val="182F3A"/>
          <w:spacing w:val="15"/>
          <w:sz w:val="28"/>
          <w:szCs w:val="28"/>
        </w:rPr>
        <w:br/>
        <w:t>Фраерман Р.      "Дикая собака Динго, или Повесть о первой любви"</w:t>
      </w:r>
      <w:r>
        <w:rPr>
          <w:color w:val="182F3A"/>
          <w:spacing w:val="15"/>
          <w:sz w:val="28"/>
          <w:szCs w:val="28"/>
        </w:rPr>
        <w:br/>
        <w:t>Хетагуров К.                    "Стихотворения"</w:t>
      </w:r>
      <w:r>
        <w:rPr>
          <w:color w:val="182F3A"/>
          <w:spacing w:val="15"/>
          <w:sz w:val="28"/>
          <w:szCs w:val="28"/>
        </w:rPr>
        <w:br/>
        <w:t>Шварц Е.                          "Дракон", "Снежная королева"</w:t>
      </w:r>
      <w:r>
        <w:rPr>
          <w:color w:val="182F3A"/>
          <w:spacing w:val="15"/>
          <w:sz w:val="28"/>
          <w:szCs w:val="28"/>
        </w:rPr>
        <w:br/>
        <w:t>Шукшин В.                       "Рассказы"</w:t>
      </w:r>
      <w:r>
        <w:rPr>
          <w:color w:val="182F3A"/>
          <w:spacing w:val="15"/>
          <w:sz w:val="28"/>
          <w:szCs w:val="28"/>
        </w:rPr>
        <w:br/>
        <w:t>Эйдельман Н.                   "Лунин", "Твой XIX век"</w:t>
      </w:r>
      <w:r>
        <w:rPr>
          <w:color w:val="182F3A"/>
          <w:spacing w:val="15"/>
          <w:sz w:val="28"/>
          <w:szCs w:val="28"/>
        </w:rPr>
        <w:br/>
        <w:t>Эренбург И.                     "Люди, годы, жизнь"</w:t>
      </w:r>
      <w:r>
        <w:rPr>
          <w:color w:val="182F3A"/>
          <w:spacing w:val="15"/>
          <w:sz w:val="28"/>
          <w:szCs w:val="28"/>
        </w:rPr>
        <w:br/>
        <w:t>Ян В.                          "Чингиз-хан", "Батый", "К последнему морю"</w:t>
      </w:r>
      <w:r>
        <w:rPr>
          <w:color w:val="182F3A"/>
          <w:spacing w:val="15"/>
          <w:sz w:val="28"/>
          <w:szCs w:val="28"/>
        </w:rPr>
        <w:br/>
        <w:t>Янин В.                            "Я послал тебе бересту"</w:t>
      </w:r>
      <w:r>
        <w:rPr>
          <w:color w:val="182F3A"/>
          <w:spacing w:val="15"/>
          <w:sz w:val="28"/>
          <w:szCs w:val="28"/>
        </w:rPr>
        <w:br/>
      </w:r>
      <w:r>
        <w:rPr>
          <w:i/>
          <w:color w:val="1F497D" w:themeColor="text2"/>
          <w:spacing w:val="15"/>
          <w:sz w:val="28"/>
          <w:szCs w:val="28"/>
          <w:u w:val="single"/>
        </w:rPr>
        <w:t>Эпосы, былины, летописи:</w:t>
      </w:r>
      <w:r>
        <w:rPr>
          <w:i/>
          <w:color w:val="182F3A"/>
          <w:spacing w:val="15"/>
          <w:sz w:val="28"/>
          <w:szCs w:val="28"/>
          <w:u w:val="single"/>
        </w:rPr>
        <w:br/>
      </w:r>
      <w:r>
        <w:rPr>
          <w:color w:val="182F3A"/>
          <w:spacing w:val="15"/>
          <w:sz w:val="28"/>
          <w:szCs w:val="28"/>
        </w:rPr>
        <w:t>"Алпамыш"</w:t>
      </w:r>
      <w:r>
        <w:rPr>
          <w:color w:val="182F3A"/>
          <w:spacing w:val="15"/>
          <w:sz w:val="28"/>
          <w:szCs w:val="28"/>
        </w:rPr>
        <w:br/>
        <w:t>"Гэсэр"</w:t>
      </w:r>
      <w:r>
        <w:rPr>
          <w:color w:val="182F3A"/>
          <w:spacing w:val="15"/>
          <w:sz w:val="28"/>
          <w:szCs w:val="28"/>
        </w:rPr>
        <w:br/>
        <w:t>"Давид Сасунский"</w:t>
      </w:r>
      <w:r>
        <w:rPr>
          <w:color w:val="182F3A"/>
          <w:spacing w:val="15"/>
          <w:sz w:val="28"/>
          <w:szCs w:val="28"/>
        </w:rPr>
        <w:br/>
        <w:t>"Джангар"</w:t>
      </w:r>
      <w:r>
        <w:rPr>
          <w:color w:val="182F3A"/>
          <w:spacing w:val="15"/>
          <w:sz w:val="28"/>
          <w:szCs w:val="28"/>
        </w:rPr>
        <w:br/>
        <w:t>"Калевала"</w:t>
      </w:r>
      <w:r>
        <w:rPr>
          <w:color w:val="182F3A"/>
          <w:spacing w:val="15"/>
          <w:sz w:val="28"/>
          <w:szCs w:val="28"/>
        </w:rPr>
        <w:br/>
        <w:t>"Кёр-оглы"</w:t>
      </w:r>
      <w:r>
        <w:rPr>
          <w:color w:val="182F3A"/>
          <w:spacing w:val="15"/>
          <w:sz w:val="28"/>
          <w:szCs w:val="28"/>
        </w:rPr>
        <w:br/>
        <w:t>"Манас"</w:t>
      </w:r>
      <w:r>
        <w:rPr>
          <w:color w:val="182F3A"/>
          <w:spacing w:val="15"/>
          <w:sz w:val="28"/>
          <w:szCs w:val="28"/>
        </w:rPr>
        <w:br/>
        <w:t>"Олонхо"</w:t>
      </w:r>
      <w:r>
        <w:rPr>
          <w:color w:val="182F3A"/>
          <w:spacing w:val="15"/>
          <w:sz w:val="28"/>
          <w:szCs w:val="28"/>
        </w:rPr>
        <w:br/>
        <w:t>"Урал-Батыр"</w:t>
      </w:r>
      <w:r>
        <w:rPr>
          <w:color w:val="182F3A"/>
          <w:spacing w:val="15"/>
          <w:sz w:val="28"/>
          <w:szCs w:val="28"/>
        </w:rPr>
        <w:br/>
        <w:t>Древние Российские стихотворения, собранные Киршею Даниловым</w:t>
      </w:r>
      <w:r>
        <w:rPr>
          <w:color w:val="182F3A"/>
          <w:spacing w:val="15"/>
          <w:sz w:val="28"/>
          <w:szCs w:val="28"/>
        </w:rPr>
        <w:br/>
        <w:t>"Повесть временных лет"</w:t>
      </w:r>
      <w:r>
        <w:rPr>
          <w:color w:val="182F3A"/>
          <w:spacing w:val="15"/>
          <w:sz w:val="28"/>
          <w:szCs w:val="28"/>
        </w:rPr>
        <w:br/>
        <w:t>Былины (сост. Чичеров В., Ухов П.)</w:t>
      </w:r>
      <w:r>
        <w:rPr>
          <w:color w:val="182F3A"/>
          <w:spacing w:val="15"/>
          <w:sz w:val="28"/>
          <w:szCs w:val="28"/>
        </w:rPr>
        <w:br/>
        <w:t xml:space="preserve">100 - Сказки народов </w:t>
      </w:r>
    </w:p>
    <w:p w:rsidR="00E71A25" w:rsidRPr="00507654" w:rsidRDefault="00E71A25" w:rsidP="00E71A25">
      <w:pPr>
        <w:pStyle w:val="2"/>
        <w:spacing w:before="180" w:after="120"/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507654">
        <w:rPr>
          <w:rFonts w:ascii="Times New Roman" w:hAnsi="Times New Roman" w:cs="Times New Roman"/>
          <w:bCs w:val="0"/>
          <w:color w:val="C00000"/>
          <w:sz w:val="28"/>
          <w:szCs w:val="28"/>
          <w:u w:val="single"/>
        </w:rPr>
        <w:t xml:space="preserve">Национальная литературная премия "Большая книга" </w:t>
      </w:r>
    </w:p>
    <w:p w:rsidR="00507654" w:rsidRDefault="00E71A25" w:rsidP="00507654">
      <w:pPr>
        <w:pStyle w:val="a6"/>
        <w:spacing w:before="0" w:beforeAutospacing="0" w:after="0"/>
        <w:rPr>
          <w:rStyle w:val="a4"/>
          <w:i/>
          <w:color w:val="FF0000"/>
          <w:spacing w:val="15"/>
          <w:sz w:val="28"/>
          <w:szCs w:val="28"/>
        </w:rPr>
      </w:pPr>
      <w:r>
        <w:rPr>
          <w:rStyle w:val="a4"/>
          <w:i/>
          <w:color w:val="FF0000"/>
          <w:spacing w:val="15"/>
          <w:sz w:val="28"/>
          <w:szCs w:val="28"/>
        </w:rPr>
        <w:t>Финалисты Сезона 2012-2013гг.:</w:t>
      </w:r>
    </w:p>
    <w:p w:rsidR="00E71A25" w:rsidRDefault="00E71A25" w:rsidP="00507654">
      <w:pPr>
        <w:pStyle w:val="a6"/>
        <w:spacing w:before="0" w:beforeAutospacing="0" w:after="0"/>
        <w:rPr>
          <w:color w:val="182F3A"/>
          <w:spacing w:val="15"/>
          <w:sz w:val="28"/>
          <w:szCs w:val="28"/>
        </w:rPr>
      </w:pPr>
      <w:r>
        <w:rPr>
          <w:color w:val="182F3A"/>
          <w:spacing w:val="15"/>
          <w:sz w:val="28"/>
          <w:szCs w:val="28"/>
        </w:rPr>
        <w:t>Беляков С.                    "Гумилев сын Гумилева"</w:t>
      </w:r>
      <w:r>
        <w:rPr>
          <w:color w:val="182F3A"/>
          <w:spacing w:val="15"/>
          <w:sz w:val="28"/>
          <w:szCs w:val="28"/>
        </w:rPr>
        <w:br/>
        <w:t>Буйда Ю.                      "Вор, шпион и убийца"</w:t>
      </w:r>
      <w:r>
        <w:rPr>
          <w:color w:val="182F3A"/>
          <w:spacing w:val="15"/>
          <w:sz w:val="28"/>
          <w:szCs w:val="28"/>
        </w:rPr>
        <w:br/>
        <w:t>Водолазкин Е.              "Лавр"</w:t>
      </w:r>
      <w:r>
        <w:rPr>
          <w:color w:val="182F3A"/>
          <w:spacing w:val="15"/>
          <w:sz w:val="28"/>
          <w:szCs w:val="28"/>
        </w:rPr>
        <w:br/>
        <w:t>Волос А.                       "Возвращение в Панджруд"</w:t>
      </w:r>
      <w:r>
        <w:rPr>
          <w:color w:val="182F3A"/>
          <w:spacing w:val="15"/>
          <w:sz w:val="28"/>
          <w:szCs w:val="28"/>
        </w:rPr>
        <w:br/>
        <w:t>Данилов Д.                   «Описание города»</w:t>
      </w:r>
      <w:r>
        <w:rPr>
          <w:color w:val="182F3A"/>
          <w:spacing w:val="15"/>
          <w:sz w:val="28"/>
          <w:szCs w:val="28"/>
        </w:rPr>
        <w:br/>
        <w:t>Кантор М.                    "Красный свет"</w:t>
      </w:r>
      <w:r>
        <w:rPr>
          <w:color w:val="182F3A"/>
          <w:spacing w:val="15"/>
          <w:sz w:val="28"/>
          <w:szCs w:val="28"/>
        </w:rPr>
        <w:br/>
        <w:t>Кучерская М.                "Тетя Мотя"</w:t>
      </w:r>
      <w:r>
        <w:rPr>
          <w:color w:val="182F3A"/>
          <w:spacing w:val="15"/>
          <w:sz w:val="28"/>
          <w:szCs w:val="28"/>
        </w:rPr>
        <w:br/>
        <w:t>Левенталь В.                "Маша Регина"</w:t>
      </w:r>
      <w:r>
        <w:rPr>
          <w:color w:val="182F3A"/>
          <w:spacing w:val="15"/>
          <w:sz w:val="28"/>
          <w:szCs w:val="28"/>
        </w:rPr>
        <w:br/>
        <w:t>Матвеева А.                 "Подожди, я умру - и приду"</w:t>
      </w:r>
      <w:r>
        <w:rPr>
          <w:color w:val="182F3A"/>
          <w:spacing w:val="15"/>
          <w:sz w:val="28"/>
          <w:szCs w:val="28"/>
        </w:rPr>
        <w:br/>
        <w:t>Понизовский А.           "Обращение в слух"</w:t>
      </w:r>
      <w:r>
        <w:rPr>
          <w:color w:val="182F3A"/>
          <w:spacing w:val="15"/>
          <w:sz w:val="28"/>
          <w:szCs w:val="28"/>
        </w:rPr>
        <w:br/>
        <w:t>Терехов А.                   "Немцы"</w:t>
      </w:r>
    </w:p>
    <w:p w:rsidR="00E71A25" w:rsidRDefault="00E71A25" w:rsidP="00E71A25">
      <w:pPr>
        <w:pStyle w:val="a6"/>
        <w:rPr>
          <w:color w:val="182F3A"/>
          <w:spacing w:val="15"/>
          <w:sz w:val="28"/>
          <w:szCs w:val="28"/>
        </w:rPr>
      </w:pPr>
      <w:r>
        <w:rPr>
          <w:rStyle w:val="a4"/>
          <w:i/>
          <w:color w:val="FF0000"/>
          <w:spacing w:val="15"/>
          <w:sz w:val="28"/>
          <w:szCs w:val="28"/>
        </w:rPr>
        <w:t>Финалисты Сезона 2011-2012гг.:</w:t>
      </w:r>
      <w:r>
        <w:rPr>
          <w:b/>
          <w:bCs/>
          <w:color w:val="182F3A"/>
          <w:spacing w:val="15"/>
          <w:sz w:val="28"/>
          <w:szCs w:val="28"/>
        </w:rPr>
        <w:br/>
      </w:r>
      <w:r>
        <w:rPr>
          <w:color w:val="182F3A"/>
          <w:spacing w:val="15"/>
          <w:sz w:val="28"/>
          <w:szCs w:val="28"/>
        </w:rPr>
        <w:t>Гранин Д.                          "Мой лейтенант..."</w:t>
      </w:r>
      <w:r>
        <w:rPr>
          <w:color w:val="182F3A"/>
          <w:spacing w:val="15"/>
          <w:sz w:val="28"/>
          <w:szCs w:val="28"/>
        </w:rPr>
        <w:br/>
        <w:t>Кабаков А., Попов Е.        "Аксёнов"</w:t>
      </w:r>
      <w:r>
        <w:rPr>
          <w:color w:val="182F3A"/>
          <w:spacing w:val="15"/>
          <w:sz w:val="28"/>
          <w:szCs w:val="28"/>
        </w:rPr>
        <w:br/>
      </w:r>
      <w:r>
        <w:rPr>
          <w:color w:val="182F3A"/>
          <w:spacing w:val="15"/>
          <w:sz w:val="28"/>
          <w:szCs w:val="28"/>
        </w:rPr>
        <w:lastRenderedPageBreak/>
        <w:t>Степнова М.                      "Женщины Лазаря"</w:t>
      </w:r>
      <w:r>
        <w:rPr>
          <w:color w:val="182F3A"/>
          <w:spacing w:val="15"/>
          <w:sz w:val="28"/>
          <w:szCs w:val="28"/>
        </w:rPr>
        <w:br/>
        <w:t>Галина М.                          "Медведки"</w:t>
      </w:r>
      <w:r>
        <w:rPr>
          <w:color w:val="182F3A"/>
          <w:spacing w:val="15"/>
          <w:sz w:val="28"/>
          <w:szCs w:val="28"/>
        </w:rPr>
        <w:br/>
        <w:t>Григоренко А.                   "Мэбэт"</w:t>
      </w:r>
      <w:r>
        <w:rPr>
          <w:color w:val="182F3A"/>
          <w:spacing w:val="15"/>
          <w:sz w:val="28"/>
          <w:szCs w:val="28"/>
        </w:rPr>
        <w:br/>
        <w:t>Губайловский В.                "Учитель цинизма"</w:t>
      </w:r>
      <w:r>
        <w:rPr>
          <w:color w:val="182F3A"/>
          <w:spacing w:val="15"/>
          <w:sz w:val="28"/>
          <w:szCs w:val="28"/>
        </w:rPr>
        <w:br/>
        <w:t>Дмитриев А.                      "Крестьянин и тинейджер"</w:t>
      </w:r>
      <w:r>
        <w:rPr>
          <w:color w:val="182F3A"/>
          <w:spacing w:val="15"/>
          <w:sz w:val="28"/>
          <w:szCs w:val="28"/>
        </w:rPr>
        <w:br/>
        <w:t>Маканин В.                        "Две сестры и Кандинский"</w:t>
      </w:r>
      <w:r>
        <w:rPr>
          <w:color w:val="182F3A"/>
          <w:spacing w:val="15"/>
          <w:sz w:val="28"/>
          <w:szCs w:val="28"/>
        </w:rPr>
        <w:br/>
        <w:t>Носов С.                            "Франсуаза, или Путь к леднику"</w:t>
      </w:r>
      <w:r>
        <w:rPr>
          <w:color w:val="182F3A"/>
          <w:spacing w:val="15"/>
          <w:sz w:val="28"/>
          <w:szCs w:val="28"/>
        </w:rPr>
        <w:br/>
        <w:t>Попов В.                            "Плясать досмерти"</w:t>
      </w:r>
      <w:r>
        <w:rPr>
          <w:color w:val="182F3A"/>
          <w:spacing w:val="15"/>
          <w:sz w:val="28"/>
          <w:szCs w:val="28"/>
        </w:rPr>
        <w:br/>
        <w:t>Прилепин З.                       "Чёрная обезьяна"</w:t>
      </w:r>
      <w:r>
        <w:rPr>
          <w:color w:val="182F3A"/>
          <w:spacing w:val="15"/>
          <w:sz w:val="28"/>
          <w:szCs w:val="28"/>
        </w:rPr>
        <w:br/>
        <w:t>Рубанов А.                         "Стыдные подвиги"</w:t>
      </w:r>
      <w:r>
        <w:rPr>
          <w:color w:val="182F3A"/>
          <w:spacing w:val="15"/>
          <w:sz w:val="28"/>
          <w:szCs w:val="28"/>
        </w:rPr>
        <w:br/>
        <w:t xml:space="preserve"> Архимандрит Тихон (Шевкунов)  ""Несвятые святые" и другие рассказы"</w:t>
      </w:r>
      <w:r>
        <w:rPr>
          <w:color w:val="182F3A"/>
          <w:spacing w:val="15"/>
          <w:sz w:val="28"/>
          <w:szCs w:val="28"/>
        </w:rPr>
        <w:br/>
        <w:t>Элтанг Л.                           "Другие барабаны"</w:t>
      </w:r>
    </w:p>
    <w:p w:rsidR="00E71A25" w:rsidRDefault="00E71A25" w:rsidP="00E71A25">
      <w:pPr>
        <w:pStyle w:val="a6"/>
        <w:rPr>
          <w:color w:val="182F3A"/>
          <w:spacing w:val="15"/>
          <w:sz w:val="28"/>
          <w:szCs w:val="28"/>
        </w:rPr>
      </w:pPr>
      <w:r>
        <w:rPr>
          <w:rStyle w:val="a4"/>
          <w:i/>
          <w:color w:val="FF0000"/>
          <w:spacing w:val="15"/>
          <w:sz w:val="28"/>
          <w:szCs w:val="28"/>
        </w:rPr>
        <w:t>Финалисты Сезона 2010-2011гг.:</w:t>
      </w:r>
      <w:r>
        <w:rPr>
          <w:bCs/>
          <w:i/>
          <w:color w:val="FF0000"/>
          <w:spacing w:val="15"/>
          <w:sz w:val="28"/>
          <w:szCs w:val="28"/>
        </w:rPr>
        <w:br/>
      </w:r>
      <w:r>
        <w:rPr>
          <w:color w:val="182F3A"/>
          <w:spacing w:val="15"/>
          <w:sz w:val="28"/>
          <w:szCs w:val="28"/>
        </w:rPr>
        <w:t>Шишкин М.                     "Письмовник"</w:t>
      </w:r>
      <w:r>
        <w:rPr>
          <w:color w:val="182F3A"/>
          <w:spacing w:val="15"/>
          <w:sz w:val="28"/>
          <w:szCs w:val="28"/>
        </w:rPr>
        <w:br/>
        <w:t>Сорокин В.                      "Метель"</w:t>
      </w:r>
      <w:r>
        <w:rPr>
          <w:color w:val="182F3A"/>
          <w:spacing w:val="15"/>
          <w:sz w:val="28"/>
          <w:szCs w:val="28"/>
        </w:rPr>
        <w:br/>
        <w:t>Быков Д.                          "Остромов, или Ученик чародея"</w:t>
      </w:r>
      <w:r>
        <w:rPr>
          <w:color w:val="182F3A"/>
          <w:spacing w:val="15"/>
          <w:sz w:val="28"/>
          <w:szCs w:val="28"/>
        </w:rPr>
        <w:br/>
        <w:t>Арабов Ю.                       "Орлеан"</w:t>
      </w:r>
      <w:r>
        <w:rPr>
          <w:color w:val="182F3A"/>
          <w:spacing w:val="15"/>
          <w:sz w:val="28"/>
          <w:szCs w:val="28"/>
        </w:rPr>
        <w:br/>
        <w:t>Буйда Ю.                         "Синяя кровь"</w:t>
      </w:r>
      <w:r>
        <w:rPr>
          <w:color w:val="182F3A"/>
          <w:spacing w:val="15"/>
          <w:sz w:val="28"/>
          <w:szCs w:val="28"/>
        </w:rPr>
        <w:br/>
        <w:t>Данилов Д.                      "Горизонтальное положение</w:t>
      </w:r>
      <w:r>
        <w:rPr>
          <w:color w:val="182F3A"/>
          <w:spacing w:val="15"/>
          <w:sz w:val="28"/>
          <w:szCs w:val="28"/>
        </w:rPr>
        <w:br/>
        <w:t>Кузнецов С.                     "Хоровод воды"</w:t>
      </w:r>
      <w:r>
        <w:rPr>
          <w:color w:val="182F3A"/>
          <w:spacing w:val="15"/>
          <w:sz w:val="28"/>
          <w:szCs w:val="28"/>
        </w:rPr>
        <w:br/>
        <w:t>Славникова О.                 "Лёгкая голова"</w:t>
      </w:r>
      <w:r>
        <w:rPr>
          <w:color w:val="182F3A"/>
          <w:spacing w:val="15"/>
          <w:sz w:val="28"/>
          <w:szCs w:val="28"/>
        </w:rPr>
        <w:br/>
        <w:t>Слаповский А.                 "Большая книга перемен"</w:t>
      </w:r>
      <w:r>
        <w:rPr>
          <w:color w:val="182F3A"/>
          <w:spacing w:val="15"/>
          <w:sz w:val="28"/>
          <w:szCs w:val="28"/>
        </w:rPr>
        <w:br/>
        <w:t>Солоух С.                        "Игра в ящик"</w:t>
      </w:r>
    </w:p>
    <w:p w:rsidR="00E71A25" w:rsidRDefault="00E71A25" w:rsidP="00E71A25">
      <w:pPr>
        <w:pStyle w:val="a6"/>
        <w:rPr>
          <w:color w:val="182F3A"/>
          <w:spacing w:val="15"/>
          <w:sz w:val="28"/>
          <w:szCs w:val="28"/>
        </w:rPr>
      </w:pPr>
      <w:r>
        <w:rPr>
          <w:rStyle w:val="a4"/>
          <w:i/>
          <w:color w:val="FF0000"/>
          <w:spacing w:val="15"/>
          <w:sz w:val="28"/>
          <w:szCs w:val="28"/>
        </w:rPr>
        <w:t>Финалисты Сезона 2009-2010гг.:</w:t>
      </w:r>
      <w:r>
        <w:rPr>
          <w:b/>
          <w:bCs/>
          <w:i/>
          <w:color w:val="FF0000"/>
          <w:spacing w:val="15"/>
          <w:sz w:val="28"/>
          <w:szCs w:val="28"/>
        </w:rPr>
        <w:br/>
      </w:r>
      <w:r>
        <w:rPr>
          <w:color w:val="182F3A"/>
          <w:spacing w:val="15"/>
          <w:sz w:val="28"/>
          <w:szCs w:val="28"/>
        </w:rPr>
        <w:t>Басинский П.                   "Лев Толстой: бегство из рая"</w:t>
      </w:r>
      <w:r>
        <w:rPr>
          <w:color w:val="182F3A"/>
          <w:spacing w:val="15"/>
          <w:sz w:val="28"/>
          <w:szCs w:val="28"/>
        </w:rPr>
        <w:br/>
        <w:t>Иличевский А.                 "Перс"</w:t>
      </w:r>
      <w:r>
        <w:rPr>
          <w:color w:val="182F3A"/>
          <w:spacing w:val="15"/>
          <w:sz w:val="28"/>
          <w:szCs w:val="28"/>
        </w:rPr>
        <w:br/>
        <w:t>Пелевин В.                      "Т"</w:t>
      </w:r>
      <w:r>
        <w:rPr>
          <w:color w:val="182F3A"/>
          <w:spacing w:val="15"/>
          <w:sz w:val="28"/>
          <w:szCs w:val="28"/>
        </w:rPr>
        <w:br/>
        <w:t>Балдин А.                        "Московские праздные дни"</w:t>
      </w:r>
      <w:r>
        <w:rPr>
          <w:color w:val="182F3A"/>
          <w:spacing w:val="15"/>
          <w:sz w:val="28"/>
          <w:szCs w:val="28"/>
        </w:rPr>
        <w:br/>
        <w:t>Водолазкин Е.                 "Соловьёв и Ларионов"</w:t>
      </w:r>
      <w:r>
        <w:rPr>
          <w:color w:val="182F3A"/>
          <w:spacing w:val="15"/>
          <w:sz w:val="28"/>
          <w:szCs w:val="28"/>
        </w:rPr>
        <w:br/>
        <w:t>Гиголашвили М.              "Чёртово колесо"</w:t>
      </w:r>
      <w:r>
        <w:rPr>
          <w:color w:val="182F3A"/>
          <w:spacing w:val="15"/>
          <w:sz w:val="28"/>
          <w:szCs w:val="28"/>
        </w:rPr>
        <w:br/>
        <w:t>Евсеев Б.                         "Евстигней"</w:t>
      </w:r>
      <w:r>
        <w:rPr>
          <w:color w:val="182F3A"/>
          <w:spacing w:val="15"/>
          <w:sz w:val="28"/>
          <w:szCs w:val="28"/>
        </w:rPr>
        <w:br/>
        <w:t>Зайончковский О.           "Счастье возможно: Роман нашего времени"</w:t>
      </w:r>
      <w:r>
        <w:rPr>
          <w:color w:val="182F3A"/>
          <w:spacing w:val="15"/>
          <w:sz w:val="28"/>
          <w:szCs w:val="28"/>
        </w:rPr>
        <w:br/>
        <w:t>Клюев Е.                         "Андерманир штук"</w:t>
      </w:r>
      <w:r>
        <w:rPr>
          <w:color w:val="182F3A"/>
          <w:spacing w:val="15"/>
          <w:sz w:val="28"/>
          <w:szCs w:val="28"/>
        </w:rPr>
        <w:br/>
        <w:t>Крусанов П.                    "Мёртвый язык"</w:t>
      </w:r>
      <w:r>
        <w:rPr>
          <w:color w:val="182F3A"/>
          <w:spacing w:val="15"/>
          <w:sz w:val="28"/>
          <w:szCs w:val="28"/>
        </w:rPr>
        <w:br/>
        <w:t>Павлов О.                        "Асистолия"</w:t>
      </w:r>
      <w:r>
        <w:rPr>
          <w:color w:val="182F3A"/>
          <w:spacing w:val="15"/>
          <w:sz w:val="28"/>
          <w:szCs w:val="28"/>
        </w:rPr>
        <w:br/>
        <w:t>Садулаев Г.                     "Шалинский рейд"</w:t>
      </w:r>
      <w:r>
        <w:rPr>
          <w:color w:val="182F3A"/>
          <w:spacing w:val="15"/>
          <w:sz w:val="28"/>
          <w:szCs w:val="28"/>
        </w:rPr>
        <w:br/>
        <w:t>Сенчин Р.                        "Елтышевы"</w:t>
      </w:r>
      <w:r>
        <w:rPr>
          <w:color w:val="182F3A"/>
          <w:spacing w:val="15"/>
          <w:sz w:val="28"/>
          <w:szCs w:val="28"/>
        </w:rPr>
        <w:br/>
        <w:t>Эппель А.                        "Латунная луна"</w:t>
      </w:r>
    </w:p>
    <w:p w:rsidR="00E71A25" w:rsidRDefault="00E71A25" w:rsidP="00E71A25">
      <w:pPr>
        <w:pStyle w:val="a6"/>
        <w:rPr>
          <w:color w:val="182F3A"/>
          <w:spacing w:val="15"/>
          <w:sz w:val="28"/>
          <w:szCs w:val="28"/>
        </w:rPr>
      </w:pPr>
      <w:r>
        <w:rPr>
          <w:rStyle w:val="a4"/>
          <w:i/>
          <w:color w:val="FF0000"/>
          <w:spacing w:val="15"/>
          <w:sz w:val="28"/>
          <w:szCs w:val="28"/>
        </w:rPr>
        <w:t>Финалисты Сезона 2008-2009гг.:</w:t>
      </w:r>
      <w:r>
        <w:rPr>
          <w:b/>
          <w:bCs/>
          <w:i/>
          <w:color w:val="FF0000"/>
          <w:spacing w:val="15"/>
          <w:sz w:val="28"/>
          <w:szCs w:val="28"/>
        </w:rPr>
        <w:br/>
      </w:r>
      <w:r>
        <w:rPr>
          <w:color w:val="182F3A"/>
          <w:spacing w:val="15"/>
          <w:sz w:val="28"/>
          <w:szCs w:val="28"/>
        </w:rPr>
        <w:t>Юзефович Л.                   "Журавли и карлики"</w:t>
      </w:r>
      <w:r>
        <w:rPr>
          <w:color w:val="182F3A"/>
          <w:spacing w:val="15"/>
          <w:sz w:val="28"/>
          <w:szCs w:val="28"/>
        </w:rPr>
        <w:br/>
        <w:t>Терехов А.                       "Каменный мост"</w:t>
      </w:r>
      <w:r>
        <w:rPr>
          <w:color w:val="182F3A"/>
          <w:spacing w:val="15"/>
          <w:sz w:val="28"/>
          <w:szCs w:val="28"/>
        </w:rPr>
        <w:br/>
      </w:r>
      <w:r>
        <w:rPr>
          <w:color w:val="182F3A"/>
          <w:spacing w:val="15"/>
          <w:sz w:val="28"/>
          <w:szCs w:val="28"/>
        </w:rPr>
        <w:lastRenderedPageBreak/>
        <w:t>Зорин Л.                          "Скверный глобус"</w:t>
      </w:r>
      <w:r>
        <w:rPr>
          <w:color w:val="182F3A"/>
          <w:spacing w:val="15"/>
          <w:sz w:val="28"/>
          <w:szCs w:val="28"/>
        </w:rPr>
        <w:br/>
        <w:t>Балдин А.                        "Протяжение точки"</w:t>
      </w:r>
      <w:r>
        <w:rPr>
          <w:color w:val="182F3A"/>
          <w:spacing w:val="15"/>
          <w:sz w:val="28"/>
          <w:szCs w:val="28"/>
        </w:rPr>
        <w:br/>
        <w:t>Волос А.                          "Победитель"</w:t>
      </w:r>
      <w:r>
        <w:rPr>
          <w:color w:val="182F3A"/>
          <w:spacing w:val="15"/>
          <w:sz w:val="28"/>
          <w:szCs w:val="28"/>
        </w:rPr>
        <w:br/>
        <w:t>Галина М.                        "Малая Глуша"</w:t>
      </w:r>
      <w:r>
        <w:rPr>
          <w:color w:val="182F3A"/>
          <w:spacing w:val="15"/>
          <w:sz w:val="28"/>
          <w:szCs w:val="28"/>
        </w:rPr>
        <w:br/>
        <w:t>Евсеев Б.                          "Лавка нищих"</w:t>
      </w:r>
      <w:r>
        <w:rPr>
          <w:color w:val="182F3A"/>
          <w:spacing w:val="15"/>
          <w:sz w:val="28"/>
          <w:szCs w:val="28"/>
        </w:rPr>
        <w:br/>
        <w:t>Марченко А.                    "Ахматова: жизнь"</w:t>
      </w:r>
      <w:r>
        <w:rPr>
          <w:color w:val="182F3A"/>
          <w:spacing w:val="15"/>
          <w:sz w:val="28"/>
          <w:szCs w:val="28"/>
        </w:rPr>
        <w:br/>
        <w:t>Орлов В.                          "Камергерский переулок"</w:t>
      </w:r>
      <w:r>
        <w:rPr>
          <w:color w:val="182F3A"/>
          <w:spacing w:val="15"/>
          <w:sz w:val="28"/>
          <w:szCs w:val="28"/>
        </w:rPr>
        <w:br/>
        <w:t>Петросян М.                    "Дом, в котором..."</w:t>
      </w:r>
      <w:r>
        <w:rPr>
          <w:color w:val="182F3A"/>
          <w:spacing w:val="15"/>
          <w:sz w:val="28"/>
          <w:szCs w:val="28"/>
        </w:rPr>
        <w:br/>
        <w:t>Славникова О.                 "Любовь в седьмом вагоне"</w:t>
      </w:r>
      <w:r>
        <w:rPr>
          <w:color w:val="182F3A"/>
          <w:spacing w:val="15"/>
          <w:sz w:val="28"/>
          <w:szCs w:val="28"/>
        </w:rPr>
        <w:br/>
        <w:t>Хазанов Б.                       "Вчерашняя вечность"</w:t>
      </w:r>
      <w:r>
        <w:rPr>
          <w:color w:val="182F3A"/>
          <w:spacing w:val="15"/>
          <w:sz w:val="28"/>
          <w:szCs w:val="28"/>
        </w:rPr>
        <w:br/>
        <w:t>Ярмолинец В.                  "Свинцовый дирижабль "Иерихон - 86-89""</w:t>
      </w:r>
    </w:p>
    <w:p w:rsidR="00E71A25" w:rsidRDefault="00E71A25" w:rsidP="00E71A25">
      <w:pPr>
        <w:pStyle w:val="a6"/>
        <w:rPr>
          <w:color w:val="182F3A"/>
          <w:spacing w:val="15"/>
          <w:sz w:val="28"/>
          <w:szCs w:val="28"/>
        </w:rPr>
      </w:pPr>
      <w:r>
        <w:rPr>
          <w:rStyle w:val="a4"/>
          <w:i/>
          <w:color w:val="FF0000"/>
          <w:spacing w:val="15"/>
          <w:sz w:val="28"/>
          <w:szCs w:val="28"/>
        </w:rPr>
        <w:t>Финалисты Сезона 2007-2008гг.:</w:t>
      </w:r>
      <w:r>
        <w:rPr>
          <w:b/>
          <w:bCs/>
          <w:i/>
          <w:color w:val="FF0000"/>
          <w:spacing w:val="15"/>
          <w:sz w:val="28"/>
          <w:szCs w:val="28"/>
        </w:rPr>
        <w:br/>
      </w:r>
      <w:r>
        <w:rPr>
          <w:color w:val="182F3A"/>
          <w:spacing w:val="15"/>
          <w:sz w:val="28"/>
          <w:szCs w:val="28"/>
        </w:rPr>
        <w:t>Маканин В.                      "Асан"</w:t>
      </w:r>
      <w:r>
        <w:rPr>
          <w:color w:val="182F3A"/>
          <w:spacing w:val="15"/>
          <w:sz w:val="28"/>
          <w:szCs w:val="28"/>
        </w:rPr>
        <w:br/>
        <w:t>Сараскина Л.                    "Александр Солженицын"</w:t>
      </w:r>
      <w:r>
        <w:rPr>
          <w:color w:val="182F3A"/>
          <w:spacing w:val="15"/>
          <w:sz w:val="28"/>
          <w:szCs w:val="28"/>
        </w:rPr>
        <w:br/>
        <w:t>Рахматуллин Р.             "Две Москвы, или Метафизика Столицы"</w:t>
      </w:r>
      <w:r>
        <w:rPr>
          <w:color w:val="182F3A"/>
          <w:spacing w:val="15"/>
          <w:sz w:val="28"/>
          <w:szCs w:val="28"/>
        </w:rPr>
        <w:br/>
        <w:t>Басинский П.   "Русский роман, или Жизнь и приключения Джона Половинкина"</w:t>
      </w:r>
      <w:r>
        <w:rPr>
          <w:color w:val="182F3A"/>
          <w:spacing w:val="15"/>
          <w:sz w:val="28"/>
          <w:szCs w:val="28"/>
        </w:rPr>
        <w:br/>
        <w:t>Бояшов И.                        "Танкист, или "Белый тигр""</w:t>
      </w:r>
      <w:r>
        <w:rPr>
          <w:color w:val="182F3A"/>
          <w:spacing w:val="15"/>
          <w:sz w:val="28"/>
          <w:szCs w:val="28"/>
        </w:rPr>
        <w:br/>
        <w:t>Иличевский А.                 "Пение известняка"</w:t>
      </w:r>
      <w:r>
        <w:rPr>
          <w:color w:val="182F3A"/>
          <w:spacing w:val="15"/>
          <w:sz w:val="28"/>
          <w:szCs w:val="28"/>
        </w:rPr>
        <w:br/>
        <w:t>Киреев Р.                         "Пятьдесят лет в раю"</w:t>
      </w:r>
      <w:r>
        <w:rPr>
          <w:color w:val="182F3A"/>
          <w:spacing w:val="15"/>
          <w:sz w:val="28"/>
          <w:szCs w:val="28"/>
        </w:rPr>
        <w:br/>
        <w:t>Костин В.                         "Годовые кольца"</w:t>
      </w:r>
      <w:r>
        <w:rPr>
          <w:color w:val="182F3A"/>
          <w:spacing w:val="15"/>
          <w:sz w:val="28"/>
          <w:szCs w:val="28"/>
        </w:rPr>
        <w:br/>
        <w:t>Хемлин М.                        "Живая очередь"</w:t>
      </w:r>
      <w:r>
        <w:rPr>
          <w:color w:val="182F3A"/>
          <w:spacing w:val="15"/>
          <w:sz w:val="28"/>
          <w:szCs w:val="28"/>
        </w:rPr>
        <w:br/>
        <w:t>Шаров В.                          "Будьте как дети"</w:t>
      </w:r>
    </w:p>
    <w:p w:rsidR="00E71A25" w:rsidRDefault="00E71A25" w:rsidP="00E71A25">
      <w:pPr>
        <w:pStyle w:val="a6"/>
        <w:rPr>
          <w:color w:val="182F3A"/>
          <w:spacing w:val="15"/>
          <w:sz w:val="28"/>
          <w:szCs w:val="28"/>
        </w:rPr>
      </w:pPr>
      <w:r>
        <w:rPr>
          <w:rStyle w:val="a4"/>
          <w:i/>
          <w:color w:val="FF0000"/>
          <w:spacing w:val="15"/>
          <w:sz w:val="28"/>
          <w:szCs w:val="28"/>
        </w:rPr>
        <w:t>Финалисты Сезона 2006-2007гг.:</w:t>
      </w:r>
      <w:r>
        <w:rPr>
          <w:b/>
          <w:bCs/>
          <w:i/>
          <w:color w:val="FF0000"/>
          <w:spacing w:val="15"/>
          <w:sz w:val="28"/>
          <w:szCs w:val="28"/>
        </w:rPr>
        <w:br/>
      </w:r>
      <w:r>
        <w:rPr>
          <w:color w:val="182F3A"/>
          <w:spacing w:val="15"/>
          <w:sz w:val="28"/>
          <w:szCs w:val="28"/>
        </w:rPr>
        <w:t>Улицкая Л.                       "Даниэль Штайн, переводчик"</w:t>
      </w:r>
      <w:r>
        <w:rPr>
          <w:color w:val="182F3A"/>
          <w:spacing w:val="15"/>
          <w:sz w:val="28"/>
          <w:szCs w:val="28"/>
        </w:rPr>
        <w:br/>
        <w:t>Варламов  А.                    "Алексей Толстой"</w:t>
      </w:r>
      <w:r>
        <w:rPr>
          <w:color w:val="182F3A"/>
          <w:spacing w:val="15"/>
          <w:sz w:val="28"/>
          <w:szCs w:val="28"/>
        </w:rPr>
        <w:br/>
        <w:t>Рубина Д.                         "На солнечной стороне улицы"</w:t>
      </w:r>
      <w:r>
        <w:rPr>
          <w:color w:val="182F3A"/>
          <w:spacing w:val="15"/>
          <w:sz w:val="28"/>
          <w:szCs w:val="28"/>
        </w:rPr>
        <w:br/>
        <w:t>Быков Д.                          "ЖД"</w:t>
      </w:r>
      <w:r>
        <w:rPr>
          <w:color w:val="182F3A"/>
          <w:spacing w:val="15"/>
          <w:sz w:val="28"/>
          <w:szCs w:val="28"/>
        </w:rPr>
        <w:br/>
        <w:t>Волос А.                          "Алфавита"</w:t>
      </w:r>
      <w:r>
        <w:rPr>
          <w:color w:val="182F3A"/>
          <w:spacing w:val="15"/>
          <w:sz w:val="28"/>
          <w:szCs w:val="28"/>
        </w:rPr>
        <w:br/>
        <w:t>Данилкин Л.                    "Человек с яйцом"</w:t>
      </w:r>
      <w:r>
        <w:rPr>
          <w:color w:val="182F3A"/>
          <w:spacing w:val="15"/>
          <w:sz w:val="28"/>
          <w:szCs w:val="28"/>
        </w:rPr>
        <w:br/>
        <w:t>Ефимов И.                       "Неверная"</w:t>
      </w:r>
      <w:r>
        <w:rPr>
          <w:color w:val="182F3A"/>
          <w:spacing w:val="15"/>
          <w:sz w:val="28"/>
          <w:szCs w:val="28"/>
        </w:rPr>
        <w:br/>
        <w:t>Иличевский А.                 "Матисс"</w:t>
      </w:r>
      <w:r>
        <w:rPr>
          <w:color w:val="182F3A"/>
          <w:spacing w:val="15"/>
          <w:sz w:val="28"/>
          <w:szCs w:val="28"/>
        </w:rPr>
        <w:br/>
        <w:t>Пелевин В.                       "Ампир V"</w:t>
      </w:r>
      <w:r>
        <w:rPr>
          <w:color w:val="182F3A"/>
          <w:spacing w:val="15"/>
          <w:sz w:val="28"/>
          <w:szCs w:val="28"/>
        </w:rPr>
        <w:br/>
        <w:t>Сахновский И.                 "Человек, который знал все"</w:t>
      </w:r>
      <w:r>
        <w:rPr>
          <w:color w:val="182F3A"/>
          <w:spacing w:val="15"/>
          <w:sz w:val="28"/>
          <w:szCs w:val="28"/>
        </w:rPr>
        <w:br/>
        <w:t>Слаповский А.                 "Синдром феникса"</w:t>
      </w:r>
      <w:r>
        <w:rPr>
          <w:color w:val="182F3A"/>
          <w:spacing w:val="15"/>
          <w:sz w:val="28"/>
          <w:szCs w:val="28"/>
        </w:rPr>
        <w:br/>
        <w:t>Строгальщиков В.            "Слой", "Край", "Стыд"</w:t>
      </w:r>
    </w:p>
    <w:p w:rsidR="00E71A25" w:rsidRDefault="00E71A25" w:rsidP="00E71A25">
      <w:pPr>
        <w:pStyle w:val="a6"/>
        <w:rPr>
          <w:color w:val="182F3A"/>
          <w:spacing w:val="15"/>
          <w:sz w:val="28"/>
          <w:szCs w:val="28"/>
        </w:rPr>
      </w:pPr>
      <w:r>
        <w:rPr>
          <w:rStyle w:val="a4"/>
          <w:i/>
          <w:color w:val="FF0000"/>
          <w:spacing w:val="15"/>
          <w:sz w:val="28"/>
          <w:szCs w:val="28"/>
        </w:rPr>
        <w:t>Финалисты Сезона 2005-2006гг.:</w:t>
      </w:r>
      <w:r>
        <w:rPr>
          <w:b/>
          <w:bCs/>
          <w:i/>
          <w:color w:val="FF0000"/>
          <w:spacing w:val="15"/>
          <w:sz w:val="28"/>
          <w:szCs w:val="28"/>
        </w:rPr>
        <w:br/>
      </w:r>
      <w:r>
        <w:rPr>
          <w:color w:val="182F3A"/>
          <w:spacing w:val="15"/>
          <w:sz w:val="28"/>
          <w:szCs w:val="28"/>
        </w:rPr>
        <w:t>Быков Д.                           "Пастернак"</w:t>
      </w:r>
      <w:r>
        <w:rPr>
          <w:color w:val="182F3A"/>
          <w:spacing w:val="15"/>
          <w:sz w:val="28"/>
          <w:szCs w:val="28"/>
        </w:rPr>
        <w:br/>
        <w:t>Кабаков А.                        "Всё поправимо"</w:t>
      </w:r>
      <w:r>
        <w:rPr>
          <w:color w:val="182F3A"/>
          <w:spacing w:val="15"/>
          <w:sz w:val="28"/>
          <w:szCs w:val="28"/>
        </w:rPr>
        <w:br/>
        <w:t>Шишкин М.                       "Венерин волос"</w:t>
      </w:r>
      <w:r>
        <w:rPr>
          <w:color w:val="182F3A"/>
          <w:spacing w:val="15"/>
          <w:sz w:val="28"/>
          <w:szCs w:val="28"/>
        </w:rPr>
        <w:br/>
        <w:t>Волков Ю.                         "Эдип царь"</w:t>
      </w:r>
      <w:r>
        <w:rPr>
          <w:color w:val="182F3A"/>
          <w:spacing w:val="15"/>
          <w:sz w:val="28"/>
          <w:szCs w:val="28"/>
        </w:rPr>
        <w:br/>
        <w:t>Волос А.                            "Аниматор"</w:t>
      </w:r>
      <w:r>
        <w:rPr>
          <w:color w:val="182F3A"/>
          <w:spacing w:val="15"/>
          <w:sz w:val="28"/>
          <w:szCs w:val="28"/>
        </w:rPr>
        <w:br/>
      </w:r>
      <w:r>
        <w:rPr>
          <w:color w:val="182F3A"/>
          <w:spacing w:val="15"/>
          <w:sz w:val="28"/>
          <w:szCs w:val="28"/>
        </w:rPr>
        <w:lastRenderedPageBreak/>
        <w:t>Иванов А.                          "Золото бунта"</w:t>
      </w:r>
      <w:r>
        <w:rPr>
          <w:color w:val="182F3A"/>
          <w:spacing w:val="15"/>
          <w:sz w:val="28"/>
          <w:szCs w:val="28"/>
        </w:rPr>
        <w:br/>
        <w:t>Иличевский А.                   "Ай-Петри"</w:t>
      </w:r>
      <w:r>
        <w:rPr>
          <w:color w:val="182F3A"/>
          <w:spacing w:val="15"/>
          <w:sz w:val="28"/>
          <w:szCs w:val="28"/>
        </w:rPr>
        <w:br/>
        <w:t>Кабаков А.                         "Московские сказки"</w:t>
      </w:r>
      <w:r>
        <w:rPr>
          <w:color w:val="182F3A"/>
          <w:spacing w:val="15"/>
          <w:sz w:val="28"/>
          <w:szCs w:val="28"/>
        </w:rPr>
        <w:br/>
        <w:t>Кантор М.                          "Учебник рисования"</w:t>
      </w:r>
      <w:r>
        <w:rPr>
          <w:color w:val="182F3A"/>
          <w:spacing w:val="15"/>
          <w:sz w:val="28"/>
          <w:szCs w:val="28"/>
        </w:rPr>
        <w:br/>
        <w:t>Коржавин Н.                      "В соблазнах кровавой эпохи"</w:t>
      </w:r>
      <w:r>
        <w:rPr>
          <w:color w:val="182F3A"/>
          <w:spacing w:val="15"/>
          <w:sz w:val="28"/>
          <w:szCs w:val="28"/>
        </w:rPr>
        <w:br/>
        <w:t>Королев А.                         "Быть Босхом"</w:t>
      </w:r>
      <w:r>
        <w:rPr>
          <w:color w:val="182F3A"/>
          <w:spacing w:val="15"/>
          <w:sz w:val="28"/>
          <w:szCs w:val="28"/>
        </w:rPr>
        <w:br/>
        <w:t>Палей М.                            "Клеменс"</w:t>
      </w:r>
      <w:r>
        <w:rPr>
          <w:color w:val="182F3A"/>
          <w:spacing w:val="15"/>
          <w:sz w:val="28"/>
          <w:szCs w:val="28"/>
        </w:rPr>
        <w:br/>
        <w:t xml:space="preserve"> Славникова О.                   "2017"</w:t>
      </w:r>
      <w:r>
        <w:rPr>
          <w:color w:val="182F3A"/>
          <w:spacing w:val="15"/>
          <w:sz w:val="28"/>
          <w:szCs w:val="28"/>
        </w:rPr>
        <w:br/>
        <w:t>Трускиновская Д.               "Шайтан-звезда"</w:t>
      </w:r>
      <w:r>
        <w:rPr>
          <w:color w:val="182F3A"/>
          <w:spacing w:val="15"/>
          <w:sz w:val="28"/>
          <w:szCs w:val="28"/>
        </w:rPr>
        <w:br/>
        <w:t>Улицкая Л.                         "Люди нашего царя"</w:t>
      </w:r>
    </w:p>
    <w:p w:rsidR="00E71A25" w:rsidRPr="007D1770" w:rsidRDefault="00E71A25" w:rsidP="00E71A25">
      <w:pPr>
        <w:rPr>
          <w:rFonts w:ascii="Times New Roman" w:hAnsi="Times New Roman" w:cs="Times New Roman"/>
          <w:color w:val="182F3A"/>
          <w:spacing w:val="15"/>
          <w:sz w:val="32"/>
          <w:szCs w:val="32"/>
        </w:rPr>
      </w:pPr>
      <w:r>
        <w:rPr>
          <w:rStyle w:val="articleseparator"/>
          <w:rFonts w:ascii="Times New Roman" w:hAnsi="Times New Roman" w:cs="Times New Roman"/>
          <w:color w:val="182F3A"/>
          <w:spacing w:val="15"/>
          <w:sz w:val="28"/>
          <w:szCs w:val="28"/>
        </w:rPr>
        <w:t> </w:t>
      </w:r>
      <w:r>
        <w:rPr>
          <w:rFonts w:ascii="Times New Roman" w:hAnsi="Times New Roman" w:cs="Times New Roman"/>
          <w:color w:val="182F3A"/>
          <w:spacing w:val="15"/>
          <w:sz w:val="28"/>
          <w:szCs w:val="28"/>
        </w:rPr>
        <w:t xml:space="preserve"> </w:t>
      </w:r>
    </w:p>
    <w:p w:rsidR="00E71A25" w:rsidRPr="002C0A85" w:rsidRDefault="00E71A25" w:rsidP="00E71A25">
      <w:pPr>
        <w:pStyle w:val="2"/>
        <w:spacing w:before="180" w:after="120"/>
        <w:rPr>
          <w:rFonts w:ascii="Times New Roman" w:hAnsi="Times New Roman" w:cs="Times New Roman"/>
          <w:color w:val="1F497D" w:themeColor="text2"/>
          <w:sz w:val="32"/>
          <w:szCs w:val="32"/>
          <w:u w:val="single"/>
        </w:rPr>
      </w:pPr>
      <w:r w:rsidRPr="002C0A85">
        <w:rPr>
          <w:rFonts w:ascii="Times New Roman" w:hAnsi="Times New Roman" w:cs="Times New Roman"/>
          <w:bCs w:val="0"/>
          <w:color w:val="1F497D" w:themeColor="text2"/>
          <w:sz w:val="32"/>
          <w:szCs w:val="32"/>
          <w:u w:val="single"/>
        </w:rPr>
        <w:t xml:space="preserve">100 лучших криминальных романов по версии CWA </w:t>
      </w:r>
    </w:p>
    <w:p w:rsidR="00E71A25" w:rsidRDefault="00E71A25" w:rsidP="00E71A25">
      <w:pPr>
        <w:pStyle w:val="a6"/>
        <w:jc w:val="both"/>
        <w:rPr>
          <w:i/>
          <w:color w:val="182F3A"/>
          <w:spacing w:val="15"/>
          <w:sz w:val="28"/>
          <w:szCs w:val="28"/>
        </w:rPr>
      </w:pPr>
      <w:r>
        <w:rPr>
          <w:i/>
          <w:color w:val="182F3A"/>
          <w:spacing w:val="15"/>
          <w:sz w:val="28"/>
          <w:szCs w:val="28"/>
        </w:rPr>
        <w:t>100 лучших криминальных романов всех времён (The Top 100 Crime Novels of All Time) - книга-справочник, опубликованная в 1990 году британской Ассоциацией писателей-криминалистов (CWA) (Crime Writers' Association) под редакцией Сюзан Муди (Susan Moody), президента "Международной ассоциации писателей-криминалистов" (International Association of Crime Writers (IACW)).</w:t>
      </w:r>
    </w:p>
    <w:p w:rsidR="00E71A25" w:rsidRDefault="00E71A25" w:rsidP="00E71A25">
      <w:pPr>
        <w:pStyle w:val="a6"/>
        <w:rPr>
          <w:color w:val="182F3A"/>
          <w:spacing w:val="15"/>
          <w:sz w:val="28"/>
          <w:szCs w:val="28"/>
        </w:rPr>
      </w:pPr>
      <w:r>
        <w:rPr>
          <w:color w:val="182F3A"/>
          <w:spacing w:val="15"/>
          <w:sz w:val="28"/>
          <w:szCs w:val="28"/>
        </w:rPr>
        <w:t>Тэй Д.                         "Дочь времени"</w:t>
      </w:r>
      <w:r>
        <w:rPr>
          <w:color w:val="182F3A"/>
          <w:spacing w:val="15"/>
          <w:sz w:val="28"/>
          <w:szCs w:val="28"/>
        </w:rPr>
        <w:br/>
        <w:t>ЧандлерР.                   "Глубокий сон"</w:t>
      </w:r>
      <w:r>
        <w:rPr>
          <w:color w:val="182F3A"/>
          <w:spacing w:val="15"/>
          <w:sz w:val="28"/>
          <w:szCs w:val="28"/>
        </w:rPr>
        <w:br/>
        <w:t>Карре Ле Д.                "Шпион, пришедший с холода"</w:t>
      </w:r>
      <w:r>
        <w:rPr>
          <w:color w:val="182F3A"/>
          <w:spacing w:val="15"/>
          <w:sz w:val="28"/>
          <w:szCs w:val="28"/>
        </w:rPr>
        <w:br/>
        <w:t>Сэйерс Ли Д.              "Вечер выпускников"</w:t>
      </w:r>
      <w:r>
        <w:rPr>
          <w:color w:val="182F3A"/>
          <w:spacing w:val="15"/>
          <w:sz w:val="28"/>
          <w:szCs w:val="28"/>
        </w:rPr>
        <w:br/>
        <w:t>Кристи А.                   "Убийство Роджера Экройда"</w:t>
      </w:r>
      <w:r>
        <w:rPr>
          <w:color w:val="182F3A"/>
          <w:spacing w:val="15"/>
          <w:sz w:val="28"/>
          <w:szCs w:val="28"/>
        </w:rPr>
        <w:br/>
        <w:t>Дюморье Д.                "Ребекка"</w:t>
      </w:r>
      <w:r>
        <w:rPr>
          <w:color w:val="182F3A"/>
          <w:spacing w:val="15"/>
          <w:sz w:val="28"/>
          <w:szCs w:val="28"/>
        </w:rPr>
        <w:br/>
        <w:t>Чандлер Р.                  "Прощай, любимая"</w:t>
      </w:r>
      <w:r>
        <w:rPr>
          <w:color w:val="182F3A"/>
          <w:spacing w:val="15"/>
          <w:sz w:val="28"/>
          <w:szCs w:val="28"/>
        </w:rPr>
        <w:br/>
        <w:t>Коллинз У.                 "Лунный камень"</w:t>
      </w:r>
      <w:r>
        <w:rPr>
          <w:color w:val="182F3A"/>
          <w:spacing w:val="15"/>
          <w:sz w:val="28"/>
          <w:szCs w:val="28"/>
        </w:rPr>
        <w:br/>
        <w:t>Дейтон Л.                   "Досье Ипкресс"</w:t>
      </w:r>
      <w:r>
        <w:rPr>
          <w:color w:val="182F3A"/>
          <w:spacing w:val="15"/>
          <w:sz w:val="28"/>
          <w:szCs w:val="28"/>
        </w:rPr>
        <w:br/>
        <w:t>Хэммет Д.                  "Мальтийский сокол"</w:t>
      </w:r>
      <w:r>
        <w:rPr>
          <w:color w:val="182F3A"/>
          <w:spacing w:val="15"/>
          <w:sz w:val="28"/>
          <w:szCs w:val="28"/>
        </w:rPr>
        <w:br/>
        <w:t>Тэй Д.                        "Дело о похищении Бетти Кейн"</w:t>
      </w:r>
      <w:r>
        <w:rPr>
          <w:color w:val="182F3A"/>
          <w:spacing w:val="15"/>
          <w:sz w:val="28"/>
          <w:szCs w:val="28"/>
        </w:rPr>
        <w:br/>
        <w:t>Во Х.                          " В прошлый раз носить...»</w:t>
      </w:r>
      <w:r>
        <w:rPr>
          <w:color w:val="182F3A"/>
          <w:spacing w:val="15"/>
          <w:sz w:val="28"/>
          <w:szCs w:val="28"/>
        </w:rPr>
        <w:br/>
        <w:t>Эко У.                        "Имя розы"</w:t>
      </w:r>
      <w:r>
        <w:rPr>
          <w:color w:val="182F3A"/>
          <w:spacing w:val="15"/>
          <w:sz w:val="28"/>
          <w:szCs w:val="28"/>
        </w:rPr>
        <w:br/>
        <w:t>Хаусхолд Д.               "Одинокий волк"</w:t>
      </w:r>
      <w:r>
        <w:rPr>
          <w:color w:val="182F3A"/>
          <w:spacing w:val="15"/>
          <w:sz w:val="28"/>
          <w:szCs w:val="28"/>
        </w:rPr>
        <w:br/>
        <w:t>Чандлер Р.                 "Долгое прощание"</w:t>
      </w:r>
      <w:r>
        <w:rPr>
          <w:color w:val="182F3A"/>
          <w:spacing w:val="15"/>
          <w:sz w:val="28"/>
          <w:szCs w:val="28"/>
        </w:rPr>
        <w:br/>
        <w:t>Айлс Ф.                     "Умышленная злоба"</w:t>
      </w:r>
      <w:r>
        <w:rPr>
          <w:color w:val="182F3A"/>
          <w:spacing w:val="15"/>
          <w:sz w:val="28"/>
          <w:szCs w:val="28"/>
        </w:rPr>
        <w:br/>
        <w:t>Форсайт Ф.                "День Шакала"</w:t>
      </w:r>
      <w:r>
        <w:rPr>
          <w:color w:val="182F3A"/>
          <w:spacing w:val="15"/>
          <w:sz w:val="28"/>
          <w:szCs w:val="28"/>
        </w:rPr>
        <w:br/>
        <w:t>Сэйерс Ли Д.             "Девять портных"</w:t>
      </w:r>
      <w:r>
        <w:rPr>
          <w:color w:val="182F3A"/>
          <w:spacing w:val="15"/>
          <w:sz w:val="28"/>
          <w:szCs w:val="28"/>
        </w:rPr>
        <w:br/>
        <w:t>Кристи А.                  "Десять негритят"</w:t>
      </w:r>
      <w:r>
        <w:rPr>
          <w:color w:val="182F3A"/>
          <w:spacing w:val="15"/>
          <w:sz w:val="28"/>
          <w:szCs w:val="28"/>
        </w:rPr>
        <w:br/>
        <w:t>Бакен Д.                    "39 ступеней"</w:t>
      </w:r>
      <w:r>
        <w:rPr>
          <w:color w:val="182F3A"/>
          <w:spacing w:val="15"/>
          <w:sz w:val="28"/>
          <w:szCs w:val="28"/>
        </w:rPr>
        <w:br/>
        <w:t>Конан Дойль А.         "Шерлок Холмс" (новеллы)</w:t>
      </w:r>
      <w:r>
        <w:rPr>
          <w:color w:val="182F3A"/>
          <w:spacing w:val="15"/>
          <w:sz w:val="28"/>
          <w:szCs w:val="28"/>
        </w:rPr>
        <w:br/>
        <w:t>Ли Сэйерс Д.             "Убийству нужна реклама"</w:t>
      </w:r>
      <w:r>
        <w:rPr>
          <w:color w:val="182F3A"/>
          <w:spacing w:val="15"/>
          <w:sz w:val="28"/>
          <w:szCs w:val="28"/>
        </w:rPr>
        <w:br/>
        <w:t>По Э.                         "Загадочные Истории" (новеллы)</w:t>
      </w:r>
      <w:r>
        <w:rPr>
          <w:color w:val="182F3A"/>
          <w:spacing w:val="15"/>
          <w:sz w:val="28"/>
          <w:szCs w:val="28"/>
        </w:rPr>
        <w:br/>
      </w:r>
      <w:r>
        <w:rPr>
          <w:color w:val="182F3A"/>
          <w:spacing w:val="15"/>
          <w:sz w:val="28"/>
          <w:szCs w:val="28"/>
        </w:rPr>
        <w:lastRenderedPageBreak/>
        <w:t>Амблер Э.                 "Маска Димитриоса"</w:t>
      </w:r>
      <w:r>
        <w:rPr>
          <w:color w:val="182F3A"/>
          <w:spacing w:val="15"/>
          <w:sz w:val="28"/>
          <w:szCs w:val="28"/>
        </w:rPr>
        <w:br/>
        <w:t>Криспин Э.               "Шагающий магазин игрушек"</w:t>
      </w:r>
      <w:r>
        <w:rPr>
          <w:color w:val="182F3A"/>
          <w:spacing w:val="15"/>
          <w:sz w:val="28"/>
          <w:szCs w:val="28"/>
        </w:rPr>
        <w:br/>
        <w:t>Аллингем М.            "Тигр в дыму"</w:t>
      </w:r>
      <w:r>
        <w:rPr>
          <w:color w:val="182F3A"/>
          <w:spacing w:val="15"/>
          <w:sz w:val="28"/>
          <w:szCs w:val="28"/>
        </w:rPr>
        <w:br/>
        <w:t>Ловси П.                   "Вероломный инспектор Дью"</w:t>
      </w:r>
      <w:r>
        <w:rPr>
          <w:color w:val="182F3A"/>
          <w:spacing w:val="15"/>
          <w:sz w:val="28"/>
          <w:szCs w:val="28"/>
        </w:rPr>
        <w:br/>
        <w:t>Коллинз У.                "Женщина в белом"</w:t>
      </w:r>
      <w:r>
        <w:rPr>
          <w:color w:val="182F3A"/>
          <w:spacing w:val="15"/>
          <w:sz w:val="28"/>
          <w:szCs w:val="28"/>
        </w:rPr>
        <w:br/>
        <w:t>Вайн Б.                      "Пятьдесят оттенков темноты"</w:t>
      </w:r>
      <w:r>
        <w:rPr>
          <w:color w:val="182F3A"/>
          <w:spacing w:val="15"/>
          <w:sz w:val="28"/>
          <w:szCs w:val="28"/>
        </w:rPr>
        <w:br/>
        <w:t>Кейн Д.                      "Почтальон всегда звонит дважды"</w:t>
      </w:r>
      <w:r>
        <w:rPr>
          <w:color w:val="182F3A"/>
          <w:spacing w:val="15"/>
          <w:sz w:val="28"/>
          <w:szCs w:val="28"/>
        </w:rPr>
        <w:br/>
        <w:t>Хэммет Д.                  "Стеклянный ключ"</w:t>
      </w:r>
      <w:r>
        <w:rPr>
          <w:color w:val="182F3A"/>
          <w:spacing w:val="15"/>
          <w:sz w:val="28"/>
          <w:szCs w:val="28"/>
        </w:rPr>
        <w:br/>
        <w:t>Конан Дойль А.         "Собака Баскервилей"</w:t>
      </w:r>
      <w:r>
        <w:rPr>
          <w:color w:val="182F3A"/>
          <w:spacing w:val="15"/>
          <w:sz w:val="28"/>
          <w:szCs w:val="28"/>
        </w:rPr>
        <w:br/>
        <w:t>Карре Ле Д.               "Шпион, выйди вон!"</w:t>
      </w:r>
      <w:r>
        <w:rPr>
          <w:color w:val="182F3A"/>
          <w:spacing w:val="15"/>
          <w:sz w:val="28"/>
          <w:szCs w:val="28"/>
        </w:rPr>
        <w:br/>
        <w:t>Бентли Э.                  "Последнее дело Трента"</w:t>
      </w:r>
      <w:r>
        <w:rPr>
          <w:color w:val="182F3A"/>
          <w:spacing w:val="15"/>
          <w:sz w:val="28"/>
          <w:szCs w:val="28"/>
        </w:rPr>
        <w:br/>
        <w:t>Флеминг Я.               "Из России с любовью"</w:t>
      </w:r>
      <w:r>
        <w:rPr>
          <w:color w:val="182F3A"/>
          <w:spacing w:val="15"/>
          <w:sz w:val="28"/>
          <w:szCs w:val="28"/>
        </w:rPr>
        <w:br/>
        <w:t>Макбейн Э.               "Ненавидящий полицейских"</w:t>
      </w:r>
      <w:r>
        <w:rPr>
          <w:color w:val="182F3A"/>
          <w:spacing w:val="15"/>
          <w:sz w:val="28"/>
          <w:szCs w:val="28"/>
        </w:rPr>
        <w:br/>
        <w:t>Декстер К.                "Мертвые Иерихона"</w:t>
      </w:r>
      <w:r>
        <w:rPr>
          <w:color w:val="182F3A"/>
          <w:spacing w:val="15"/>
          <w:sz w:val="28"/>
          <w:szCs w:val="28"/>
        </w:rPr>
        <w:br/>
        <w:t>Хайсмит П.               "Случайные попутчики"</w:t>
      </w:r>
      <w:r>
        <w:rPr>
          <w:color w:val="182F3A"/>
          <w:spacing w:val="15"/>
          <w:sz w:val="28"/>
          <w:szCs w:val="28"/>
        </w:rPr>
        <w:br/>
        <w:t>Ренделл Р.                "Каменный приговор"</w:t>
      </w:r>
      <w:r>
        <w:rPr>
          <w:color w:val="182F3A"/>
          <w:spacing w:val="15"/>
          <w:sz w:val="28"/>
          <w:szCs w:val="28"/>
        </w:rPr>
        <w:br/>
        <w:t>Карр Д. Д.                "Человек-призрак"</w:t>
      </w:r>
      <w:r>
        <w:rPr>
          <w:color w:val="182F3A"/>
          <w:spacing w:val="15"/>
          <w:sz w:val="28"/>
          <w:szCs w:val="28"/>
        </w:rPr>
        <w:br/>
        <w:t>Беркли Э.                 "Дело об отравленных шоколадках"</w:t>
      </w:r>
      <w:r>
        <w:rPr>
          <w:color w:val="182F3A"/>
          <w:spacing w:val="15"/>
          <w:sz w:val="28"/>
          <w:szCs w:val="28"/>
        </w:rPr>
        <w:br/>
        <w:t>Питерс Э.                 "Страсти по мощам"</w:t>
      </w:r>
      <w:r>
        <w:rPr>
          <w:color w:val="182F3A"/>
          <w:spacing w:val="15"/>
          <w:sz w:val="28"/>
          <w:szCs w:val="28"/>
        </w:rPr>
        <w:br/>
        <w:t>Питерс Э.                 "Прокаженый из приюта святого Жиля"</w:t>
      </w:r>
      <w:r>
        <w:rPr>
          <w:color w:val="182F3A"/>
          <w:spacing w:val="15"/>
          <w:sz w:val="28"/>
          <w:szCs w:val="28"/>
        </w:rPr>
        <w:br/>
        <w:t>Левин А.                  "Поцелуй перед смертью"</w:t>
      </w:r>
      <w:r>
        <w:rPr>
          <w:color w:val="182F3A"/>
          <w:spacing w:val="15"/>
          <w:sz w:val="28"/>
          <w:szCs w:val="28"/>
        </w:rPr>
        <w:br/>
        <w:t>Хайсмит П.              "Талантливый мистер Рипли"</w:t>
      </w:r>
      <w:r>
        <w:rPr>
          <w:color w:val="182F3A"/>
          <w:spacing w:val="15"/>
          <w:sz w:val="28"/>
          <w:szCs w:val="28"/>
        </w:rPr>
        <w:br/>
        <w:t>Грин Г.                    "Брайтонский леденец"</w:t>
      </w:r>
      <w:r>
        <w:rPr>
          <w:color w:val="182F3A"/>
          <w:spacing w:val="15"/>
          <w:sz w:val="28"/>
          <w:szCs w:val="28"/>
        </w:rPr>
        <w:br/>
        <w:t>Чандлер Р.               "Женщина в озере"</w:t>
      </w:r>
      <w:r>
        <w:rPr>
          <w:color w:val="182F3A"/>
          <w:spacing w:val="15"/>
          <w:sz w:val="28"/>
          <w:szCs w:val="28"/>
        </w:rPr>
        <w:br/>
        <w:t>Туроу С.                  "Презумпция невиновности"</w:t>
      </w:r>
      <w:r>
        <w:rPr>
          <w:color w:val="182F3A"/>
          <w:spacing w:val="15"/>
          <w:sz w:val="28"/>
          <w:szCs w:val="28"/>
        </w:rPr>
        <w:br/>
        <w:t>Ренделл Р.               "Вижу демона"</w:t>
      </w:r>
      <w:r>
        <w:rPr>
          <w:color w:val="182F3A"/>
          <w:spacing w:val="15"/>
          <w:sz w:val="28"/>
          <w:szCs w:val="28"/>
        </w:rPr>
        <w:br/>
        <w:t>Карр Д.                    "Дьявол в бархате"</w:t>
      </w:r>
      <w:r>
        <w:rPr>
          <w:color w:val="182F3A"/>
          <w:spacing w:val="15"/>
          <w:sz w:val="28"/>
          <w:szCs w:val="28"/>
        </w:rPr>
        <w:br/>
        <w:t>Вайн Б.                    "Роковая перестановка"</w:t>
      </w:r>
      <w:r>
        <w:rPr>
          <w:color w:val="182F3A"/>
          <w:spacing w:val="15"/>
          <w:sz w:val="28"/>
          <w:szCs w:val="28"/>
        </w:rPr>
        <w:br/>
        <w:t>Инне М.                   "Юный путешественник"</w:t>
      </w:r>
      <w:r>
        <w:rPr>
          <w:color w:val="182F3A"/>
          <w:spacing w:val="15"/>
          <w:sz w:val="28"/>
          <w:szCs w:val="28"/>
        </w:rPr>
        <w:br/>
        <w:t>Джеймс Ф. Д.           "Пристрастие к смерти"</w:t>
      </w:r>
      <w:r>
        <w:rPr>
          <w:color w:val="182F3A"/>
          <w:spacing w:val="15"/>
          <w:sz w:val="28"/>
          <w:szCs w:val="28"/>
        </w:rPr>
        <w:br/>
        <w:t>Хиггинс Д.               "Орёл приземлился"</w:t>
      </w:r>
      <w:r>
        <w:rPr>
          <w:color w:val="182F3A"/>
          <w:spacing w:val="15"/>
          <w:sz w:val="28"/>
          <w:szCs w:val="28"/>
        </w:rPr>
        <w:br/>
        <w:t>Стюарт М.                "Мой брат Михаэль"</w:t>
      </w:r>
      <w:r>
        <w:rPr>
          <w:color w:val="182F3A"/>
          <w:spacing w:val="15"/>
          <w:sz w:val="28"/>
          <w:szCs w:val="28"/>
        </w:rPr>
        <w:br/>
        <w:t>Ловси П.                   "Берти и жестянщик"</w:t>
      </w:r>
      <w:r>
        <w:rPr>
          <w:color w:val="182F3A"/>
          <w:spacing w:val="15"/>
          <w:sz w:val="28"/>
          <w:szCs w:val="28"/>
        </w:rPr>
        <w:br/>
        <w:t>Муди С.                                    "Penny Black"</w:t>
      </w:r>
      <w:r>
        <w:rPr>
          <w:color w:val="182F3A"/>
          <w:spacing w:val="15"/>
          <w:sz w:val="28"/>
          <w:szCs w:val="28"/>
        </w:rPr>
        <w:br/>
        <w:t>Дейтон Л.       Трилогия: "Игра в Берлине", "Сет в Мехико", "Матч в Лондоне"</w:t>
      </w:r>
      <w:r>
        <w:rPr>
          <w:color w:val="182F3A"/>
          <w:spacing w:val="15"/>
          <w:sz w:val="28"/>
          <w:szCs w:val="28"/>
        </w:rPr>
        <w:br/>
        <w:t>Фрэнсис Д.               "След хищника"</w:t>
      </w:r>
      <w:r>
        <w:rPr>
          <w:color w:val="182F3A"/>
          <w:spacing w:val="15"/>
          <w:sz w:val="28"/>
          <w:szCs w:val="28"/>
        </w:rPr>
        <w:br/>
        <w:t>Джеймс Ф. Д.           "Ухищрения и вожделения"</w:t>
      </w:r>
      <w:r>
        <w:rPr>
          <w:color w:val="182F3A"/>
          <w:spacing w:val="15"/>
          <w:sz w:val="28"/>
          <w:szCs w:val="28"/>
        </w:rPr>
        <w:br/>
        <w:t>Хилл Р.                     "Преступный мир"</w:t>
      </w:r>
      <w:r>
        <w:rPr>
          <w:color w:val="182F3A"/>
          <w:spacing w:val="15"/>
          <w:sz w:val="28"/>
          <w:szCs w:val="28"/>
        </w:rPr>
        <w:br/>
        <w:t>Стюарт М.                "Девять карет ожидают тебя"</w:t>
      </w:r>
      <w:r>
        <w:rPr>
          <w:color w:val="182F3A"/>
          <w:spacing w:val="15"/>
          <w:sz w:val="28"/>
          <w:szCs w:val="28"/>
        </w:rPr>
        <w:br/>
        <w:t>Гослинг П.                "Кобра"</w:t>
      </w:r>
      <w:r>
        <w:rPr>
          <w:color w:val="182F3A"/>
          <w:spacing w:val="15"/>
          <w:sz w:val="28"/>
          <w:szCs w:val="28"/>
        </w:rPr>
        <w:br/>
        <w:t>Гилберт М.                "Покойный Смоллбон"</w:t>
      </w:r>
      <w:r>
        <w:rPr>
          <w:color w:val="182F3A"/>
          <w:spacing w:val="15"/>
          <w:sz w:val="28"/>
          <w:szCs w:val="28"/>
        </w:rPr>
        <w:br/>
        <w:t>Дэвидсон Л.               "Роза Тибета"</w:t>
      </w:r>
      <w:r>
        <w:rPr>
          <w:color w:val="182F3A"/>
          <w:spacing w:val="15"/>
          <w:sz w:val="28"/>
          <w:szCs w:val="28"/>
        </w:rPr>
        <w:br/>
        <w:t>Джеймс Ф. Д.             "Невинная кровь"</w:t>
      </w:r>
      <w:r>
        <w:rPr>
          <w:color w:val="182F3A"/>
          <w:spacing w:val="15"/>
          <w:sz w:val="28"/>
          <w:szCs w:val="28"/>
        </w:rPr>
        <w:br/>
      </w:r>
      <w:r>
        <w:rPr>
          <w:color w:val="182F3A"/>
          <w:spacing w:val="15"/>
          <w:sz w:val="28"/>
          <w:szCs w:val="28"/>
        </w:rPr>
        <w:lastRenderedPageBreak/>
        <w:t>Сэйерс Ли Д.              "Сильный яд"</w:t>
      </w:r>
      <w:r>
        <w:rPr>
          <w:color w:val="182F3A"/>
          <w:spacing w:val="15"/>
          <w:sz w:val="28"/>
          <w:szCs w:val="28"/>
        </w:rPr>
        <w:br/>
        <w:t>Иннес М.                    "Гамлет, месть!"</w:t>
      </w:r>
      <w:r>
        <w:rPr>
          <w:color w:val="182F3A"/>
          <w:spacing w:val="15"/>
          <w:sz w:val="28"/>
          <w:szCs w:val="28"/>
        </w:rPr>
        <w:br/>
        <w:t xml:space="preserve">Хиллерман Т.             </w:t>
      </w:r>
      <w:r>
        <w:rPr>
          <w:color w:val="182F3A"/>
          <w:spacing w:val="15"/>
          <w:sz w:val="28"/>
          <w:szCs w:val="28"/>
          <w:lang w:val="en-US"/>
        </w:rPr>
        <w:t>"</w:t>
      </w:r>
      <w:r>
        <w:rPr>
          <w:color w:val="182F3A"/>
          <w:spacing w:val="15"/>
          <w:sz w:val="28"/>
          <w:szCs w:val="28"/>
        </w:rPr>
        <w:t>Вор</w:t>
      </w:r>
      <w:r>
        <w:rPr>
          <w:color w:val="182F3A"/>
          <w:spacing w:val="15"/>
          <w:sz w:val="28"/>
          <w:szCs w:val="28"/>
          <w:lang w:val="en-US"/>
        </w:rPr>
        <w:t xml:space="preserve"> </w:t>
      </w:r>
      <w:r>
        <w:rPr>
          <w:color w:val="182F3A"/>
          <w:spacing w:val="15"/>
          <w:sz w:val="28"/>
          <w:szCs w:val="28"/>
        </w:rPr>
        <w:t>времени</w:t>
      </w:r>
      <w:r>
        <w:rPr>
          <w:color w:val="182F3A"/>
          <w:spacing w:val="15"/>
          <w:sz w:val="28"/>
          <w:szCs w:val="28"/>
          <w:lang w:val="en-US"/>
        </w:rPr>
        <w:t>"</w:t>
      </w:r>
      <w:r>
        <w:rPr>
          <w:color w:val="182F3A"/>
          <w:spacing w:val="15"/>
          <w:sz w:val="28"/>
          <w:szCs w:val="28"/>
          <w:lang w:val="en-US"/>
        </w:rPr>
        <w:br/>
        <w:t>Caryl Brahms &amp; S.J.Simon - "A Bullet in the Ballet"</w:t>
      </w:r>
      <w:r>
        <w:rPr>
          <w:color w:val="182F3A"/>
          <w:spacing w:val="15"/>
          <w:sz w:val="28"/>
          <w:szCs w:val="28"/>
          <w:lang w:val="en-US"/>
        </w:rPr>
        <w:br/>
      </w:r>
      <w:r>
        <w:rPr>
          <w:color w:val="182F3A"/>
          <w:spacing w:val="15"/>
          <w:sz w:val="28"/>
          <w:szCs w:val="28"/>
        </w:rPr>
        <w:t>Хилл</w:t>
      </w:r>
      <w:r>
        <w:rPr>
          <w:color w:val="182F3A"/>
          <w:spacing w:val="15"/>
          <w:sz w:val="28"/>
          <w:szCs w:val="28"/>
          <w:lang w:val="en-US"/>
        </w:rPr>
        <w:t xml:space="preserve"> </w:t>
      </w:r>
      <w:r>
        <w:rPr>
          <w:color w:val="182F3A"/>
          <w:spacing w:val="15"/>
          <w:sz w:val="28"/>
          <w:szCs w:val="28"/>
        </w:rPr>
        <w:t>Р</w:t>
      </w:r>
      <w:r>
        <w:rPr>
          <w:color w:val="182F3A"/>
          <w:spacing w:val="15"/>
          <w:sz w:val="28"/>
          <w:szCs w:val="28"/>
          <w:lang w:val="en-US"/>
        </w:rPr>
        <w:t xml:space="preserve">.                      </w:t>
      </w:r>
      <w:r>
        <w:rPr>
          <w:color w:val="182F3A"/>
          <w:spacing w:val="15"/>
          <w:sz w:val="28"/>
          <w:szCs w:val="28"/>
        </w:rPr>
        <w:t>"Мертвые головы"</w:t>
      </w:r>
      <w:r>
        <w:rPr>
          <w:color w:val="182F3A"/>
          <w:spacing w:val="15"/>
          <w:sz w:val="28"/>
          <w:szCs w:val="28"/>
        </w:rPr>
        <w:br/>
        <w:t>Грин Г.                      "Третий"</w:t>
      </w:r>
      <w:r>
        <w:rPr>
          <w:color w:val="182F3A"/>
          <w:spacing w:val="15"/>
          <w:sz w:val="28"/>
          <w:szCs w:val="28"/>
        </w:rPr>
        <w:br/>
        <w:t>Прайс Э.                    "Создатели лабиринтов"</w:t>
      </w:r>
      <w:r>
        <w:rPr>
          <w:color w:val="182F3A"/>
          <w:spacing w:val="15"/>
          <w:sz w:val="28"/>
          <w:szCs w:val="28"/>
        </w:rPr>
        <w:br/>
        <w:t>Тревор Э.                   "Берлинский меморандум"</w:t>
      </w:r>
      <w:r>
        <w:rPr>
          <w:color w:val="182F3A"/>
          <w:spacing w:val="15"/>
          <w:sz w:val="28"/>
          <w:szCs w:val="28"/>
        </w:rPr>
        <w:br/>
        <w:t>Миллар М.                 "Загнанный зверь"</w:t>
      </w:r>
      <w:r>
        <w:rPr>
          <w:color w:val="182F3A"/>
          <w:spacing w:val="15"/>
          <w:sz w:val="28"/>
          <w:szCs w:val="28"/>
        </w:rPr>
        <w:br/>
        <w:t>Колдуэлл С.               "Кратчайший путь в царство теней"</w:t>
      </w:r>
      <w:r>
        <w:rPr>
          <w:color w:val="182F3A"/>
          <w:spacing w:val="15"/>
          <w:sz w:val="28"/>
          <w:szCs w:val="28"/>
        </w:rPr>
        <w:br/>
        <w:t>Бэгли Д.                     "Запуск слепых"</w:t>
      </w:r>
      <w:r>
        <w:rPr>
          <w:color w:val="182F3A"/>
          <w:spacing w:val="15"/>
          <w:sz w:val="28"/>
          <w:szCs w:val="28"/>
        </w:rPr>
        <w:br/>
        <w:t>Фрэнсис Д.                 "Двойная осторожность"</w:t>
      </w:r>
      <w:r>
        <w:rPr>
          <w:color w:val="182F3A"/>
          <w:spacing w:val="15"/>
          <w:sz w:val="28"/>
          <w:szCs w:val="28"/>
        </w:rPr>
        <w:br/>
        <w:t>Кондон Р.                   "Маньчжурский кандидат"</w:t>
      </w:r>
      <w:r>
        <w:rPr>
          <w:color w:val="182F3A"/>
          <w:spacing w:val="15"/>
          <w:sz w:val="28"/>
          <w:szCs w:val="28"/>
        </w:rPr>
        <w:br/>
        <w:t>Грэм К.                       "Убийство в Бэджер Дрифт"</w:t>
      </w:r>
      <w:r>
        <w:rPr>
          <w:color w:val="182F3A"/>
          <w:spacing w:val="15"/>
          <w:sz w:val="28"/>
          <w:szCs w:val="28"/>
        </w:rPr>
        <w:br/>
        <w:t>Блейк Н.                     "Чудовище должно умереть"</w:t>
      </w:r>
      <w:r>
        <w:rPr>
          <w:color w:val="182F3A"/>
          <w:spacing w:val="15"/>
          <w:sz w:val="28"/>
          <w:szCs w:val="28"/>
        </w:rPr>
        <w:br/>
        <w:t>Смит М.                      "Парк Горького"</w:t>
      </w:r>
      <w:r>
        <w:rPr>
          <w:color w:val="182F3A"/>
          <w:spacing w:val="15"/>
          <w:sz w:val="28"/>
          <w:szCs w:val="28"/>
        </w:rPr>
        <w:br/>
        <w:t>Кристи А.                   "Смерть приходит в конце"</w:t>
      </w:r>
      <w:r>
        <w:rPr>
          <w:color w:val="182F3A"/>
          <w:spacing w:val="15"/>
          <w:sz w:val="28"/>
          <w:szCs w:val="28"/>
        </w:rPr>
        <w:br/>
        <w:t>Брэнд К.                     "Зеленый - цвет опасности"</w:t>
      </w:r>
      <w:r>
        <w:rPr>
          <w:color w:val="182F3A"/>
          <w:spacing w:val="15"/>
          <w:sz w:val="28"/>
          <w:szCs w:val="28"/>
        </w:rPr>
        <w:br/>
        <w:t>Хэйр С.                      "Трагедия закона"</w:t>
      </w:r>
      <w:r>
        <w:rPr>
          <w:color w:val="182F3A"/>
          <w:spacing w:val="15"/>
          <w:sz w:val="28"/>
          <w:szCs w:val="28"/>
        </w:rPr>
        <w:br/>
        <w:t>Фаулз Д.                    "Коллекционер"</w:t>
      </w:r>
      <w:r>
        <w:rPr>
          <w:color w:val="182F3A"/>
          <w:spacing w:val="15"/>
          <w:sz w:val="28"/>
          <w:szCs w:val="28"/>
        </w:rPr>
        <w:br/>
        <w:t>Меррик Дж.               "Гидеон из Сколланд-Ярда"</w:t>
      </w:r>
      <w:r>
        <w:rPr>
          <w:color w:val="182F3A"/>
          <w:spacing w:val="15"/>
          <w:sz w:val="28"/>
          <w:szCs w:val="28"/>
        </w:rPr>
        <w:br/>
        <w:t>Дэвидсон Л.               "</w:t>
      </w:r>
      <w:r>
        <w:rPr>
          <w:color w:val="182F3A"/>
          <w:spacing w:val="15"/>
          <w:sz w:val="28"/>
          <w:szCs w:val="28"/>
          <w:lang w:val="en-US"/>
        </w:rPr>
        <w:t>The</w:t>
      </w:r>
      <w:r w:rsidRPr="00E71A25">
        <w:rPr>
          <w:color w:val="182F3A"/>
          <w:spacing w:val="15"/>
          <w:sz w:val="28"/>
          <w:szCs w:val="28"/>
        </w:rPr>
        <w:t xml:space="preserve"> </w:t>
      </w:r>
      <w:r>
        <w:rPr>
          <w:color w:val="182F3A"/>
          <w:spacing w:val="15"/>
          <w:sz w:val="28"/>
          <w:szCs w:val="28"/>
          <w:lang w:val="en-US"/>
        </w:rPr>
        <w:t>Sun</w:t>
      </w:r>
      <w:r w:rsidRPr="00E71A25">
        <w:rPr>
          <w:color w:val="182F3A"/>
          <w:spacing w:val="15"/>
          <w:sz w:val="28"/>
          <w:szCs w:val="28"/>
        </w:rPr>
        <w:t xml:space="preserve"> </w:t>
      </w:r>
      <w:r>
        <w:rPr>
          <w:color w:val="182F3A"/>
          <w:spacing w:val="15"/>
          <w:sz w:val="28"/>
          <w:szCs w:val="28"/>
          <w:lang w:val="en-US"/>
        </w:rPr>
        <w:t>Chemist</w:t>
      </w:r>
      <w:r>
        <w:rPr>
          <w:color w:val="182F3A"/>
          <w:spacing w:val="15"/>
          <w:sz w:val="28"/>
          <w:szCs w:val="28"/>
        </w:rPr>
        <w:t>"</w:t>
      </w:r>
      <w:r>
        <w:rPr>
          <w:color w:val="182F3A"/>
          <w:spacing w:val="15"/>
          <w:sz w:val="28"/>
          <w:szCs w:val="28"/>
        </w:rPr>
        <w:br/>
        <w:t>Маклин А.                  "Пушки острова Наварон"</w:t>
      </w:r>
      <w:r>
        <w:rPr>
          <w:color w:val="182F3A"/>
          <w:spacing w:val="15"/>
          <w:sz w:val="28"/>
          <w:szCs w:val="28"/>
        </w:rPr>
        <w:br/>
        <w:t>Симонс Д.                  "Цвет убийства"</w:t>
      </w:r>
      <w:r>
        <w:rPr>
          <w:color w:val="182F3A"/>
          <w:spacing w:val="15"/>
          <w:sz w:val="28"/>
          <w:szCs w:val="28"/>
        </w:rPr>
        <w:br/>
        <w:t>Бакен Д.                     "</w:t>
      </w:r>
      <w:r>
        <w:rPr>
          <w:color w:val="182F3A"/>
          <w:spacing w:val="15"/>
          <w:sz w:val="28"/>
          <w:szCs w:val="28"/>
          <w:lang w:val="en-US"/>
        </w:rPr>
        <w:t>Green</w:t>
      </w:r>
      <w:r w:rsidRPr="00E71A25">
        <w:rPr>
          <w:color w:val="182F3A"/>
          <w:spacing w:val="15"/>
          <w:sz w:val="28"/>
          <w:szCs w:val="28"/>
        </w:rPr>
        <w:t xml:space="preserve"> </w:t>
      </w:r>
      <w:r>
        <w:rPr>
          <w:color w:val="182F3A"/>
          <w:spacing w:val="15"/>
          <w:sz w:val="28"/>
          <w:szCs w:val="28"/>
          <w:lang w:val="en-US"/>
        </w:rPr>
        <w:t>mantle</w:t>
      </w:r>
      <w:r>
        <w:rPr>
          <w:color w:val="182F3A"/>
          <w:spacing w:val="15"/>
          <w:sz w:val="28"/>
          <w:szCs w:val="28"/>
        </w:rPr>
        <w:t>"</w:t>
      </w:r>
      <w:r>
        <w:rPr>
          <w:color w:val="182F3A"/>
          <w:spacing w:val="15"/>
          <w:sz w:val="28"/>
          <w:szCs w:val="28"/>
        </w:rPr>
        <w:br/>
        <w:t>Чайлдерс Э.                "Загадка песков"</w:t>
      </w:r>
      <w:r>
        <w:rPr>
          <w:color w:val="182F3A"/>
          <w:spacing w:val="15"/>
          <w:sz w:val="28"/>
          <w:szCs w:val="28"/>
        </w:rPr>
        <w:br/>
        <w:t>Ловси П.                     "Укачать до смерти"</w:t>
      </w:r>
      <w:r>
        <w:rPr>
          <w:color w:val="182F3A"/>
          <w:spacing w:val="15"/>
          <w:sz w:val="28"/>
          <w:szCs w:val="28"/>
        </w:rPr>
        <w:br/>
        <w:t>Хэммет Д.                   "Кровавая жатва"</w:t>
      </w:r>
      <w:r>
        <w:rPr>
          <w:color w:val="182F3A"/>
          <w:spacing w:val="15"/>
          <w:sz w:val="28"/>
          <w:szCs w:val="28"/>
        </w:rPr>
        <w:br/>
        <w:t>Фоллетт К.                  "Ключ к "Ребекке""</w:t>
      </w:r>
      <w:r>
        <w:rPr>
          <w:color w:val="182F3A"/>
          <w:spacing w:val="15"/>
          <w:sz w:val="28"/>
          <w:szCs w:val="28"/>
        </w:rPr>
        <w:br/>
        <w:t>Макбейн Э.                 "Сэди после смерти"</w:t>
      </w:r>
      <w:r>
        <w:rPr>
          <w:color w:val="182F3A"/>
          <w:spacing w:val="15"/>
          <w:sz w:val="28"/>
          <w:szCs w:val="28"/>
        </w:rPr>
        <w:br/>
        <w:t>Китинг Г.                    "Убийство махараджи"</w:t>
      </w:r>
      <w:r>
        <w:rPr>
          <w:color w:val="182F3A"/>
          <w:spacing w:val="15"/>
          <w:sz w:val="28"/>
          <w:szCs w:val="28"/>
        </w:rPr>
        <w:br/>
        <w:t>Бретт С.                      " Что это кровавый человек?» Лайл Г.                                               "Боевой сценарий"</w:t>
      </w:r>
      <w:r>
        <w:rPr>
          <w:color w:val="182F3A"/>
          <w:spacing w:val="15"/>
          <w:sz w:val="28"/>
          <w:szCs w:val="28"/>
        </w:rPr>
        <w:br/>
        <w:t>Уоллес Э.                    "Власть четырех"</w:t>
      </w:r>
    </w:p>
    <w:p w:rsidR="00E71A25" w:rsidRDefault="00E71A25" w:rsidP="00E71A25">
      <w:pPr>
        <w:rPr>
          <w:rFonts w:ascii="Times New Roman" w:hAnsi="Times New Roman" w:cs="Times New Roman"/>
          <w:color w:val="182F3A"/>
          <w:spacing w:val="15"/>
          <w:sz w:val="28"/>
          <w:szCs w:val="28"/>
        </w:rPr>
      </w:pPr>
      <w:r>
        <w:rPr>
          <w:rStyle w:val="articleseparator"/>
          <w:rFonts w:ascii="Times New Roman" w:hAnsi="Times New Roman" w:cs="Times New Roman"/>
          <w:color w:val="182F3A"/>
          <w:spacing w:val="15"/>
          <w:sz w:val="28"/>
          <w:szCs w:val="28"/>
          <w:lang w:val="en-US"/>
        </w:rPr>
        <w:t> </w:t>
      </w:r>
      <w:r w:rsidRPr="007D1770">
        <w:rPr>
          <w:rFonts w:ascii="Times New Roman" w:hAnsi="Times New Roman" w:cs="Times New Roman"/>
          <w:color w:val="182F3A"/>
          <w:spacing w:val="15"/>
          <w:sz w:val="28"/>
          <w:szCs w:val="28"/>
        </w:rPr>
        <w:t xml:space="preserve"> </w:t>
      </w:r>
    </w:p>
    <w:p w:rsidR="00E71A25" w:rsidRPr="002C0A85" w:rsidRDefault="00E71A25" w:rsidP="00E71A25">
      <w:pPr>
        <w:pStyle w:val="2"/>
        <w:spacing w:before="180" w:after="120"/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</w:pPr>
      <w:r w:rsidRPr="002C0A85">
        <w:rPr>
          <w:rFonts w:ascii="Times New Roman" w:hAnsi="Times New Roman" w:cs="Times New Roman"/>
          <w:bCs w:val="0"/>
          <w:color w:val="1F497D" w:themeColor="text2"/>
          <w:sz w:val="28"/>
          <w:szCs w:val="28"/>
          <w:u w:val="single"/>
        </w:rPr>
        <w:t xml:space="preserve">20 самых романтичных произведений всех времен по версии британского телеканала </w:t>
      </w:r>
      <w:r w:rsidRPr="002C0A85">
        <w:rPr>
          <w:rFonts w:ascii="Times New Roman" w:hAnsi="Times New Roman" w:cs="Times New Roman"/>
          <w:bCs w:val="0"/>
          <w:color w:val="1F497D" w:themeColor="text2"/>
          <w:sz w:val="28"/>
          <w:szCs w:val="28"/>
          <w:u w:val="single"/>
          <w:lang w:val="en-US"/>
        </w:rPr>
        <w:t>UKTV</w:t>
      </w:r>
      <w:r w:rsidRPr="002C0A85">
        <w:rPr>
          <w:rFonts w:ascii="Times New Roman" w:hAnsi="Times New Roman" w:cs="Times New Roman"/>
          <w:bCs w:val="0"/>
          <w:color w:val="1F497D" w:themeColor="text2"/>
          <w:sz w:val="28"/>
          <w:szCs w:val="28"/>
          <w:u w:val="single"/>
        </w:rPr>
        <w:t xml:space="preserve"> </w:t>
      </w:r>
      <w:r w:rsidRPr="002C0A85">
        <w:rPr>
          <w:rFonts w:ascii="Times New Roman" w:hAnsi="Times New Roman" w:cs="Times New Roman"/>
          <w:bCs w:val="0"/>
          <w:color w:val="1F497D" w:themeColor="text2"/>
          <w:sz w:val="28"/>
          <w:szCs w:val="28"/>
          <w:u w:val="single"/>
          <w:lang w:val="en-US"/>
        </w:rPr>
        <w:t>Drama</w:t>
      </w:r>
      <w:r w:rsidRPr="002C0A85">
        <w:rPr>
          <w:rFonts w:ascii="Times New Roman" w:hAnsi="Times New Roman" w:cs="Times New Roman"/>
          <w:bCs w:val="0"/>
          <w:color w:val="1F497D" w:themeColor="text2"/>
          <w:sz w:val="28"/>
          <w:szCs w:val="28"/>
          <w:u w:val="single"/>
        </w:rPr>
        <w:t xml:space="preserve"> </w:t>
      </w:r>
    </w:p>
    <w:p w:rsidR="00E71A25" w:rsidRDefault="00E71A25" w:rsidP="00E71A25">
      <w:pPr>
        <w:pStyle w:val="a6"/>
        <w:rPr>
          <w:color w:val="182F3A"/>
          <w:spacing w:val="15"/>
          <w:sz w:val="28"/>
          <w:szCs w:val="28"/>
        </w:rPr>
      </w:pPr>
      <w:r>
        <w:rPr>
          <w:color w:val="182F3A"/>
          <w:spacing w:val="15"/>
          <w:sz w:val="28"/>
          <w:szCs w:val="28"/>
        </w:rPr>
        <w:t>Бронте Э.                          "Грозовой перевал"</w:t>
      </w:r>
      <w:r>
        <w:rPr>
          <w:color w:val="182F3A"/>
          <w:spacing w:val="15"/>
          <w:sz w:val="28"/>
          <w:szCs w:val="28"/>
        </w:rPr>
        <w:br/>
        <w:t>Остин Д.                           "Гордость и предубеждение"</w:t>
      </w:r>
      <w:r>
        <w:rPr>
          <w:color w:val="182F3A"/>
          <w:spacing w:val="15"/>
          <w:sz w:val="28"/>
          <w:szCs w:val="28"/>
        </w:rPr>
        <w:br/>
        <w:t>Шекспир У.                      "Ромео и Джульетта"</w:t>
      </w:r>
      <w:r>
        <w:rPr>
          <w:color w:val="182F3A"/>
          <w:spacing w:val="15"/>
          <w:sz w:val="28"/>
          <w:szCs w:val="28"/>
        </w:rPr>
        <w:br/>
        <w:t>Бронте Ш.                        "Джейн Эйр"</w:t>
      </w:r>
      <w:r>
        <w:rPr>
          <w:color w:val="182F3A"/>
          <w:spacing w:val="15"/>
          <w:sz w:val="28"/>
          <w:szCs w:val="28"/>
        </w:rPr>
        <w:br/>
        <w:t>Митчелл М.                      "Унесенные ветром"</w:t>
      </w:r>
      <w:r>
        <w:rPr>
          <w:color w:val="182F3A"/>
          <w:spacing w:val="15"/>
          <w:sz w:val="28"/>
          <w:szCs w:val="28"/>
        </w:rPr>
        <w:br/>
      </w:r>
      <w:r>
        <w:rPr>
          <w:color w:val="182F3A"/>
          <w:spacing w:val="15"/>
          <w:sz w:val="28"/>
          <w:szCs w:val="28"/>
        </w:rPr>
        <w:lastRenderedPageBreak/>
        <w:t>Ондатже М.                      "Английский пациент"</w:t>
      </w:r>
      <w:r>
        <w:rPr>
          <w:color w:val="182F3A"/>
          <w:spacing w:val="15"/>
          <w:sz w:val="28"/>
          <w:szCs w:val="28"/>
        </w:rPr>
        <w:br/>
        <w:t>Морье Дю Д.                    "Ребекка"</w:t>
      </w:r>
      <w:r>
        <w:rPr>
          <w:color w:val="182F3A"/>
          <w:spacing w:val="15"/>
          <w:sz w:val="28"/>
          <w:szCs w:val="28"/>
        </w:rPr>
        <w:br/>
        <w:t>Пастернак Б.                    "Доктор Живаго"</w:t>
      </w:r>
      <w:r>
        <w:rPr>
          <w:color w:val="182F3A"/>
          <w:spacing w:val="15"/>
          <w:sz w:val="28"/>
          <w:szCs w:val="28"/>
        </w:rPr>
        <w:br/>
        <w:t>Лоурэнс Д.                       "Любовник леди Чаттерлей"</w:t>
      </w:r>
      <w:r>
        <w:rPr>
          <w:color w:val="182F3A"/>
          <w:spacing w:val="15"/>
          <w:sz w:val="28"/>
          <w:szCs w:val="28"/>
        </w:rPr>
        <w:br/>
        <w:t>Харди Т.                          "Вдали от обезумевшей толпы"</w:t>
      </w:r>
      <w:r>
        <w:rPr>
          <w:color w:val="182F3A"/>
          <w:spacing w:val="15"/>
          <w:sz w:val="28"/>
          <w:szCs w:val="28"/>
        </w:rPr>
        <w:br/>
        <w:t>Лернер А. Д.                    "Моя прекрасная леди"</w:t>
      </w:r>
      <w:r>
        <w:rPr>
          <w:color w:val="182F3A"/>
          <w:spacing w:val="15"/>
          <w:sz w:val="28"/>
          <w:szCs w:val="28"/>
        </w:rPr>
        <w:br/>
        <w:t>Форестер С. С.                 "Африканская королева"</w:t>
      </w:r>
      <w:r>
        <w:rPr>
          <w:color w:val="182F3A"/>
          <w:spacing w:val="15"/>
          <w:sz w:val="28"/>
          <w:szCs w:val="28"/>
        </w:rPr>
        <w:br/>
        <w:t>Фицджеральд Ф. С.            "Великий Гэтсби"</w:t>
      </w:r>
      <w:r>
        <w:rPr>
          <w:color w:val="182F3A"/>
          <w:spacing w:val="15"/>
          <w:sz w:val="28"/>
          <w:szCs w:val="28"/>
        </w:rPr>
        <w:br/>
        <w:t>Остин Д.                           "Чувство и чувствительность"</w:t>
      </w:r>
      <w:r>
        <w:rPr>
          <w:color w:val="182F3A"/>
          <w:spacing w:val="15"/>
          <w:sz w:val="28"/>
          <w:szCs w:val="28"/>
        </w:rPr>
        <w:br/>
        <w:t>Лорентс А.                        "Какими мы были"</w:t>
      </w:r>
      <w:r>
        <w:rPr>
          <w:color w:val="182F3A"/>
          <w:spacing w:val="15"/>
          <w:sz w:val="28"/>
          <w:szCs w:val="28"/>
        </w:rPr>
        <w:br/>
        <w:t>Толстой Л.                        "Война и мир"</w:t>
      </w:r>
      <w:r>
        <w:rPr>
          <w:color w:val="182F3A"/>
          <w:spacing w:val="15"/>
          <w:sz w:val="28"/>
          <w:szCs w:val="28"/>
        </w:rPr>
        <w:br/>
        <w:t>Морье Дю Д.                     "Французский залив"</w:t>
      </w:r>
      <w:r>
        <w:rPr>
          <w:color w:val="182F3A"/>
          <w:spacing w:val="15"/>
          <w:sz w:val="28"/>
          <w:szCs w:val="28"/>
        </w:rPr>
        <w:br/>
        <w:t>Остин Д.                            "Убеждение"</w:t>
      </w:r>
      <w:r>
        <w:rPr>
          <w:color w:val="182F3A"/>
          <w:spacing w:val="15"/>
          <w:sz w:val="28"/>
          <w:szCs w:val="28"/>
        </w:rPr>
        <w:br/>
        <w:t xml:space="preserve"> Эмис К.                             "Ищи себе пару"</w:t>
      </w:r>
      <w:r>
        <w:rPr>
          <w:color w:val="182F3A"/>
          <w:spacing w:val="15"/>
          <w:sz w:val="28"/>
          <w:szCs w:val="28"/>
        </w:rPr>
        <w:br/>
        <w:t>Элиот Д.                             "Даниэль Джиронда"</w:t>
      </w:r>
    </w:p>
    <w:p w:rsidR="00E71A25" w:rsidRDefault="00E71A25" w:rsidP="00E71A25">
      <w:pPr>
        <w:rPr>
          <w:rFonts w:ascii="Times New Roman" w:hAnsi="Times New Roman" w:cs="Times New Roman"/>
          <w:sz w:val="28"/>
          <w:szCs w:val="28"/>
        </w:rPr>
      </w:pPr>
    </w:p>
    <w:p w:rsidR="00E71A25" w:rsidRPr="002C0A85" w:rsidRDefault="00E71A25" w:rsidP="00E71A25">
      <w:pPr>
        <w:pStyle w:val="2"/>
        <w:spacing w:before="180" w:after="120"/>
        <w:rPr>
          <w:rFonts w:ascii="Times New Roman" w:hAnsi="Times New Roman" w:cs="Times New Roman"/>
          <w:color w:val="943634" w:themeColor="accent2" w:themeShade="BF"/>
          <w:sz w:val="28"/>
          <w:szCs w:val="28"/>
          <w:u w:val="single"/>
        </w:rPr>
      </w:pPr>
      <w:r w:rsidRPr="002C0A85">
        <w:rPr>
          <w:rFonts w:ascii="Times New Roman" w:hAnsi="Times New Roman" w:cs="Times New Roman"/>
          <w:bCs w:val="0"/>
          <w:color w:val="943634" w:themeColor="accent2" w:themeShade="BF"/>
          <w:sz w:val="28"/>
          <w:szCs w:val="28"/>
          <w:u w:val="single"/>
        </w:rPr>
        <w:t xml:space="preserve">Ежегодная премия Национальный бестселлер </w:t>
      </w:r>
    </w:p>
    <w:p w:rsidR="00E71A25" w:rsidRDefault="00E71A25" w:rsidP="00E71A25">
      <w:pPr>
        <w:pStyle w:val="a6"/>
        <w:jc w:val="both"/>
        <w:rPr>
          <w:i/>
          <w:color w:val="182F3A"/>
          <w:spacing w:val="15"/>
          <w:sz w:val="28"/>
          <w:szCs w:val="28"/>
        </w:rPr>
      </w:pPr>
      <w:r>
        <w:rPr>
          <w:i/>
          <w:color w:val="182F3A"/>
          <w:spacing w:val="15"/>
          <w:sz w:val="28"/>
          <w:szCs w:val="28"/>
        </w:rPr>
        <w:t xml:space="preserve">"Национальный бестселлер" - Ежегодная общероссийская литературная премия. Вручается в Петербурге за лучший роман, написанный на русском языке в течение календарного года. Девиз премии - "Проснуться знаменитым!". </w:t>
      </w:r>
    </w:p>
    <w:p w:rsidR="00E71A25" w:rsidRDefault="00E71A25" w:rsidP="00E71A25">
      <w:pPr>
        <w:pStyle w:val="a6"/>
        <w:rPr>
          <w:color w:val="182F3A"/>
          <w:spacing w:val="15"/>
          <w:sz w:val="28"/>
          <w:szCs w:val="28"/>
        </w:rPr>
      </w:pPr>
      <w:r>
        <w:rPr>
          <w:rStyle w:val="a4"/>
          <w:color w:val="182F3A"/>
          <w:spacing w:val="15"/>
          <w:sz w:val="28"/>
          <w:szCs w:val="28"/>
        </w:rPr>
        <w:t>2001 год</w:t>
      </w:r>
      <w:r>
        <w:rPr>
          <w:b/>
          <w:bCs/>
          <w:color w:val="182F3A"/>
          <w:spacing w:val="15"/>
          <w:sz w:val="28"/>
          <w:szCs w:val="28"/>
        </w:rPr>
        <w:br/>
      </w:r>
      <w:r>
        <w:rPr>
          <w:color w:val="182F3A"/>
          <w:spacing w:val="15"/>
          <w:sz w:val="28"/>
          <w:szCs w:val="28"/>
        </w:rPr>
        <w:t>Юзефович Л.                  "Князь ветра"</w:t>
      </w:r>
      <w:r>
        <w:rPr>
          <w:color w:val="182F3A"/>
          <w:spacing w:val="15"/>
          <w:sz w:val="28"/>
          <w:szCs w:val="28"/>
        </w:rPr>
        <w:br/>
        <w:t>Болмат С.                       "Сами по себе"</w:t>
      </w:r>
      <w:r>
        <w:rPr>
          <w:color w:val="182F3A"/>
          <w:spacing w:val="15"/>
          <w:sz w:val="28"/>
          <w:szCs w:val="28"/>
        </w:rPr>
        <w:br/>
        <w:t>Быков Д.                         "Оправдание"</w:t>
      </w:r>
      <w:r>
        <w:rPr>
          <w:color w:val="182F3A"/>
          <w:spacing w:val="15"/>
          <w:sz w:val="28"/>
          <w:szCs w:val="28"/>
        </w:rPr>
        <w:br/>
        <w:t>Лимонов Э.                     "Книга мёртвых"</w:t>
      </w:r>
      <w:r>
        <w:rPr>
          <w:color w:val="182F3A"/>
          <w:spacing w:val="15"/>
          <w:sz w:val="28"/>
          <w:szCs w:val="28"/>
        </w:rPr>
        <w:br/>
        <w:t>Проханов А.                    "Идущие в ночи"</w:t>
      </w:r>
      <w:r>
        <w:rPr>
          <w:color w:val="182F3A"/>
          <w:spacing w:val="15"/>
          <w:sz w:val="28"/>
          <w:szCs w:val="28"/>
        </w:rPr>
        <w:br/>
        <w:t>Сорокин В.                      "Пир"</w:t>
      </w:r>
    </w:p>
    <w:p w:rsidR="00E71A25" w:rsidRDefault="00E71A25" w:rsidP="00E71A25">
      <w:pPr>
        <w:pStyle w:val="a6"/>
        <w:rPr>
          <w:color w:val="182F3A"/>
          <w:spacing w:val="15"/>
          <w:sz w:val="28"/>
          <w:szCs w:val="28"/>
        </w:rPr>
      </w:pPr>
      <w:r>
        <w:rPr>
          <w:rStyle w:val="a4"/>
          <w:color w:val="182F3A"/>
          <w:spacing w:val="15"/>
          <w:sz w:val="28"/>
          <w:szCs w:val="28"/>
        </w:rPr>
        <w:t>2002 год</w:t>
      </w:r>
      <w:r>
        <w:rPr>
          <w:b/>
          <w:bCs/>
          <w:color w:val="182F3A"/>
          <w:spacing w:val="15"/>
          <w:sz w:val="28"/>
          <w:szCs w:val="28"/>
        </w:rPr>
        <w:br/>
      </w:r>
      <w:r>
        <w:rPr>
          <w:color w:val="182F3A"/>
          <w:spacing w:val="15"/>
          <w:sz w:val="28"/>
          <w:szCs w:val="28"/>
        </w:rPr>
        <w:t>Проханов А.                   "Господин Гексоген"</w:t>
      </w:r>
      <w:r>
        <w:rPr>
          <w:color w:val="182F3A"/>
          <w:spacing w:val="15"/>
          <w:sz w:val="28"/>
          <w:szCs w:val="28"/>
        </w:rPr>
        <w:br/>
        <w:t>Бортников Д.                  "Синдром Фрица"</w:t>
      </w:r>
      <w:r>
        <w:rPr>
          <w:color w:val="182F3A"/>
          <w:spacing w:val="15"/>
          <w:sz w:val="28"/>
          <w:szCs w:val="28"/>
        </w:rPr>
        <w:br/>
        <w:t>Денежкина И.                 "Song for lovers"</w:t>
      </w:r>
      <w:r>
        <w:rPr>
          <w:color w:val="182F3A"/>
          <w:spacing w:val="15"/>
          <w:sz w:val="28"/>
          <w:szCs w:val="28"/>
        </w:rPr>
        <w:br/>
        <w:t>Носов С.                         "Дайте мне обезьяну"</w:t>
      </w:r>
      <w:r>
        <w:rPr>
          <w:color w:val="182F3A"/>
          <w:spacing w:val="15"/>
          <w:sz w:val="28"/>
          <w:szCs w:val="28"/>
        </w:rPr>
        <w:br/>
        <w:t>Павлов О.                       "Карагандинские девятины"</w:t>
      </w:r>
      <w:r>
        <w:rPr>
          <w:color w:val="182F3A"/>
          <w:spacing w:val="15"/>
          <w:sz w:val="28"/>
          <w:szCs w:val="28"/>
        </w:rPr>
        <w:br/>
        <w:t>Славникова О.                 "Бессмертный"</w:t>
      </w:r>
    </w:p>
    <w:p w:rsidR="00E71A25" w:rsidRDefault="00E71A25" w:rsidP="00E71A25">
      <w:pPr>
        <w:pStyle w:val="a6"/>
        <w:rPr>
          <w:color w:val="182F3A"/>
          <w:spacing w:val="15"/>
          <w:sz w:val="28"/>
          <w:szCs w:val="28"/>
        </w:rPr>
      </w:pPr>
      <w:r>
        <w:rPr>
          <w:rStyle w:val="a4"/>
          <w:color w:val="182F3A"/>
          <w:spacing w:val="15"/>
          <w:sz w:val="28"/>
          <w:szCs w:val="28"/>
        </w:rPr>
        <w:t>2003 год</w:t>
      </w:r>
      <w:r>
        <w:rPr>
          <w:b/>
          <w:bCs/>
          <w:color w:val="182F3A"/>
          <w:spacing w:val="15"/>
          <w:sz w:val="28"/>
          <w:szCs w:val="28"/>
        </w:rPr>
        <w:br/>
      </w:r>
      <w:r>
        <w:rPr>
          <w:color w:val="182F3A"/>
          <w:spacing w:val="15"/>
          <w:sz w:val="28"/>
          <w:szCs w:val="28"/>
        </w:rPr>
        <w:t>Гаррос А., Евдокимов А.               "[Голово]ломка"</w:t>
      </w:r>
      <w:r>
        <w:rPr>
          <w:color w:val="182F3A"/>
          <w:spacing w:val="15"/>
          <w:sz w:val="28"/>
          <w:szCs w:val="28"/>
        </w:rPr>
        <w:br/>
        <w:t>Быков Д.                                        "Орфография"</w:t>
      </w:r>
      <w:r>
        <w:rPr>
          <w:color w:val="182F3A"/>
          <w:spacing w:val="15"/>
          <w:sz w:val="28"/>
          <w:szCs w:val="28"/>
        </w:rPr>
        <w:br/>
        <w:t>Дёгтев В.                                       "Крест"</w:t>
      </w:r>
      <w:r>
        <w:rPr>
          <w:color w:val="182F3A"/>
          <w:spacing w:val="15"/>
          <w:sz w:val="28"/>
          <w:szCs w:val="28"/>
        </w:rPr>
        <w:br/>
      </w:r>
      <w:r>
        <w:rPr>
          <w:color w:val="182F3A"/>
          <w:spacing w:val="15"/>
          <w:sz w:val="28"/>
          <w:szCs w:val="28"/>
        </w:rPr>
        <w:lastRenderedPageBreak/>
        <w:t>Коровин С.                                    "Прощание с телом"</w:t>
      </w:r>
      <w:r>
        <w:rPr>
          <w:color w:val="182F3A"/>
          <w:spacing w:val="15"/>
          <w:sz w:val="28"/>
          <w:szCs w:val="28"/>
        </w:rPr>
        <w:br/>
        <w:t>Крусанов П.                                   "Бом-бом"</w:t>
      </w:r>
    </w:p>
    <w:p w:rsidR="00E71A25" w:rsidRDefault="00E71A25" w:rsidP="00E71A25">
      <w:pPr>
        <w:pStyle w:val="a6"/>
        <w:rPr>
          <w:color w:val="182F3A"/>
          <w:spacing w:val="15"/>
          <w:sz w:val="28"/>
          <w:szCs w:val="28"/>
        </w:rPr>
      </w:pPr>
      <w:r>
        <w:rPr>
          <w:rStyle w:val="a4"/>
          <w:color w:val="182F3A"/>
          <w:spacing w:val="15"/>
          <w:sz w:val="28"/>
          <w:szCs w:val="28"/>
        </w:rPr>
        <w:t>2004 год</w:t>
      </w:r>
      <w:r>
        <w:rPr>
          <w:b/>
          <w:bCs/>
          <w:color w:val="182F3A"/>
          <w:spacing w:val="15"/>
          <w:sz w:val="28"/>
          <w:szCs w:val="28"/>
        </w:rPr>
        <w:br/>
      </w:r>
      <w:r>
        <w:rPr>
          <w:color w:val="182F3A"/>
          <w:spacing w:val="15"/>
          <w:sz w:val="28"/>
          <w:szCs w:val="28"/>
        </w:rPr>
        <w:t>Пелевин В.                              "ДПП (NN)"</w:t>
      </w:r>
      <w:r>
        <w:rPr>
          <w:color w:val="182F3A"/>
          <w:spacing w:val="15"/>
          <w:sz w:val="28"/>
          <w:szCs w:val="28"/>
        </w:rPr>
        <w:br/>
        <w:t>Галактионова В.                      "Крылатый дом"</w:t>
      </w:r>
      <w:r>
        <w:rPr>
          <w:color w:val="182F3A"/>
          <w:spacing w:val="15"/>
          <w:sz w:val="28"/>
          <w:szCs w:val="28"/>
        </w:rPr>
        <w:br/>
        <w:t>Масодов И.                              "Черти"</w:t>
      </w:r>
      <w:r>
        <w:rPr>
          <w:color w:val="182F3A"/>
          <w:spacing w:val="15"/>
          <w:sz w:val="28"/>
          <w:szCs w:val="28"/>
        </w:rPr>
        <w:br/>
        <w:t>Распутин В.                              "Дочь Ивана, мать Ивана"</w:t>
      </w:r>
      <w:r>
        <w:rPr>
          <w:color w:val="182F3A"/>
          <w:spacing w:val="15"/>
          <w:sz w:val="28"/>
          <w:szCs w:val="28"/>
        </w:rPr>
        <w:br/>
        <w:t>Тургенев А.                              "Месяц Аркашон"</w:t>
      </w:r>
      <w:r>
        <w:rPr>
          <w:color w:val="182F3A"/>
          <w:spacing w:val="15"/>
          <w:sz w:val="28"/>
          <w:szCs w:val="28"/>
        </w:rPr>
        <w:br/>
        <w:t>Червинский А.                           "Шишкин лес"</w:t>
      </w:r>
    </w:p>
    <w:p w:rsidR="00E71A25" w:rsidRDefault="00E71A25" w:rsidP="00E71A25">
      <w:pPr>
        <w:pStyle w:val="a6"/>
        <w:rPr>
          <w:color w:val="182F3A"/>
          <w:spacing w:val="15"/>
          <w:sz w:val="28"/>
          <w:szCs w:val="28"/>
        </w:rPr>
      </w:pPr>
      <w:r>
        <w:rPr>
          <w:rStyle w:val="a4"/>
          <w:color w:val="182F3A"/>
          <w:spacing w:val="15"/>
          <w:sz w:val="28"/>
          <w:szCs w:val="28"/>
        </w:rPr>
        <w:t>2005 год</w:t>
      </w:r>
      <w:r>
        <w:rPr>
          <w:b/>
          <w:bCs/>
          <w:color w:val="182F3A"/>
          <w:spacing w:val="15"/>
          <w:sz w:val="28"/>
          <w:szCs w:val="28"/>
        </w:rPr>
        <w:br/>
      </w:r>
      <w:r>
        <w:rPr>
          <w:color w:val="182F3A"/>
          <w:spacing w:val="15"/>
          <w:sz w:val="28"/>
          <w:szCs w:val="28"/>
        </w:rPr>
        <w:t>Шишкин М.                                 "Венерин волос"</w:t>
      </w:r>
      <w:r>
        <w:rPr>
          <w:color w:val="182F3A"/>
          <w:spacing w:val="15"/>
          <w:sz w:val="28"/>
          <w:szCs w:val="28"/>
        </w:rPr>
        <w:br/>
        <w:t>Быков Д.                                      "Эвакуатор"</w:t>
      </w:r>
      <w:r>
        <w:rPr>
          <w:color w:val="182F3A"/>
          <w:spacing w:val="15"/>
          <w:sz w:val="28"/>
          <w:szCs w:val="28"/>
        </w:rPr>
        <w:br/>
        <w:t>Зайончковский О.                        "Сергеев и городок"</w:t>
      </w:r>
      <w:r>
        <w:rPr>
          <w:color w:val="182F3A"/>
          <w:spacing w:val="15"/>
          <w:sz w:val="28"/>
          <w:szCs w:val="28"/>
        </w:rPr>
        <w:br/>
        <w:t>Москвина Т.                                 "Смерть - это всё мужчины"</w:t>
      </w:r>
      <w:r>
        <w:rPr>
          <w:color w:val="182F3A"/>
          <w:spacing w:val="15"/>
          <w:sz w:val="28"/>
          <w:szCs w:val="28"/>
        </w:rPr>
        <w:br/>
        <w:t>Прилепин З.                                  "Патологии"</w:t>
      </w:r>
      <w:r>
        <w:rPr>
          <w:color w:val="182F3A"/>
          <w:spacing w:val="15"/>
          <w:sz w:val="28"/>
          <w:szCs w:val="28"/>
        </w:rPr>
        <w:br/>
        <w:t>Робски О.                                      "Casual (Повседневное)"</w:t>
      </w:r>
    </w:p>
    <w:p w:rsidR="00E71A25" w:rsidRDefault="00E71A25" w:rsidP="00E71A25">
      <w:pPr>
        <w:pStyle w:val="a6"/>
        <w:rPr>
          <w:color w:val="182F3A"/>
          <w:spacing w:val="15"/>
          <w:sz w:val="28"/>
          <w:szCs w:val="28"/>
        </w:rPr>
      </w:pPr>
      <w:r>
        <w:rPr>
          <w:rStyle w:val="a4"/>
          <w:color w:val="182F3A"/>
          <w:spacing w:val="15"/>
          <w:sz w:val="28"/>
          <w:szCs w:val="28"/>
        </w:rPr>
        <w:t>2006 год</w:t>
      </w:r>
      <w:r>
        <w:rPr>
          <w:b/>
          <w:bCs/>
          <w:color w:val="182F3A"/>
          <w:spacing w:val="15"/>
          <w:sz w:val="28"/>
          <w:szCs w:val="28"/>
        </w:rPr>
        <w:br/>
      </w:r>
      <w:r>
        <w:rPr>
          <w:color w:val="182F3A"/>
          <w:spacing w:val="15"/>
          <w:sz w:val="28"/>
          <w:szCs w:val="28"/>
        </w:rPr>
        <w:t>Быков Д.                                       "Борис Пастернак"</w:t>
      </w:r>
      <w:r>
        <w:rPr>
          <w:color w:val="182F3A"/>
          <w:spacing w:val="15"/>
          <w:sz w:val="28"/>
          <w:szCs w:val="28"/>
        </w:rPr>
        <w:br/>
        <w:t>Доренко С.                                    "2008"</w:t>
      </w:r>
      <w:r>
        <w:rPr>
          <w:color w:val="182F3A"/>
          <w:spacing w:val="15"/>
          <w:sz w:val="28"/>
          <w:szCs w:val="28"/>
        </w:rPr>
        <w:br/>
        <w:t>Крусанов П.                                   "Американская дырка"</w:t>
      </w:r>
      <w:r>
        <w:rPr>
          <w:color w:val="182F3A"/>
          <w:spacing w:val="15"/>
          <w:sz w:val="28"/>
          <w:szCs w:val="28"/>
        </w:rPr>
        <w:br/>
        <w:t>Прилепин З.                                   "Санькя"</w:t>
      </w:r>
      <w:r>
        <w:rPr>
          <w:color w:val="182F3A"/>
          <w:spacing w:val="15"/>
          <w:sz w:val="28"/>
          <w:szCs w:val="28"/>
        </w:rPr>
        <w:br/>
        <w:t>Рубанов А.                                     "Сажайте, и вырастет"</w:t>
      </w:r>
      <w:r>
        <w:rPr>
          <w:color w:val="182F3A"/>
          <w:spacing w:val="15"/>
          <w:sz w:val="28"/>
          <w:szCs w:val="28"/>
        </w:rPr>
        <w:br/>
        <w:t>Сахновский И.                               "Счастливцы и безумцы"</w:t>
      </w:r>
    </w:p>
    <w:p w:rsidR="00E71A25" w:rsidRDefault="00E71A25" w:rsidP="00E71A25">
      <w:pPr>
        <w:pStyle w:val="a6"/>
        <w:rPr>
          <w:color w:val="182F3A"/>
          <w:spacing w:val="15"/>
          <w:sz w:val="28"/>
          <w:szCs w:val="28"/>
        </w:rPr>
      </w:pPr>
      <w:r>
        <w:rPr>
          <w:rStyle w:val="a4"/>
          <w:color w:val="182F3A"/>
          <w:spacing w:val="15"/>
          <w:sz w:val="28"/>
          <w:szCs w:val="28"/>
        </w:rPr>
        <w:t>2007 год</w:t>
      </w:r>
      <w:r>
        <w:rPr>
          <w:b/>
          <w:bCs/>
          <w:color w:val="182F3A"/>
          <w:spacing w:val="15"/>
          <w:sz w:val="28"/>
          <w:szCs w:val="28"/>
        </w:rPr>
        <w:br/>
      </w:r>
      <w:r>
        <w:rPr>
          <w:color w:val="182F3A"/>
          <w:spacing w:val="15"/>
          <w:sz w:val="28"/>
          <w:szCs w:val="28"/>
        </w:rPr>
        <w:t>Бояшов И.                                      "Путь Мури"</w:t>
      </w:r>
      <w:r>
        <w:rPr>
          <w:color w:val="182F3A"/>
          <w:spacing w:val="15"/>
          <w:sz w:val="28"/>
          <w:szCs w:val="28"/>
        </w:rPr>
        <w:br/>
        <w:t>Бабенко В.                                     "Чёрный пеликан"</w:t>
      </w:r>
      <w:r>
        <w:rPr>
          <w:color w:val="182F3A"/>
          <w:spacing w:val="15"/>
          <w:sz w:val="28"/>
          <w:szCs w:val="28"/>
        </w:rPr>
        <w:br/>
        <w:t>Быков Д.                                         "ЖД"</w:t>
      </w:r>
      <w:r>
        <w:rPr>
          <w:color w:val="182F3A"/>
          <w:spacing w:val="15"/>
          <w:sz w:val="28"/>
          <w:szCs w:val="28"/>
        </w:rPr>
        <w:br/>
        <w:t>Сорокин В.                                     "День опричника"</w:t>
      </w:r>
      <w:r>
        <w:rPr>
          <w:color w:val="182F3A"/>
          <w:spacing w:val="15"/>
          <w:sz w:val="28"/>
          <w:szCs w:val="28"/>
        </w:rPr>
        <w:br/>
        <w:t>Улицкая Л.                                      "Даниэль Штайн, переводчик"</w:t>
      </w:r>
      <w:r>
        <w:rPr>
          <w:color w:val="182F3A"/>
          <w:spacing w:val="15"/>
          <w:sz w:val="28"/>
          <w:szCs w:val="28"/>
        </w:rPr>
        <w:br/>
        <w:t>Элтанг Л.                                         "Побег куманики"</w:t>
      </w:r>
    </w:p>
    <w:p w:rsidR="00E71A25" w:rsidRDefault="00E71A25" w:rsidP="00E71A25">
      <w:pPr>
        <w:pStyle w:val="a6"/>
        <w:rPr>
          <w:color w:val="182F3A"/>
          <w:spacing w:val="15"/>
          <w:sz w:val="28"/>
          <w:szCs w:val="28"/>
        </w:rPr>
      </w:pPr>
      <w:r>
        <w:rPr>
          <w:rStyle w:val="a4"/>
          <w:color w:val="182F3A"/>
          <w:spacing w:val="15"/>
          <w:sz w:val="28"/>
          <w:szCs w:val="28"/>
        </w:rPr>
        <w:t>2008 год</w:t>
      </w:r>
      <w:r>
        <w:rPr>
          <w:b/>
          <w:bCs/>
          <w:color w:val="182F3A"/>
          <w:spacing w:val="15"/>
          <w:sz w:val="28"/>
          <w:szCs w:val="28"/>
        </w:rPr>
        <w:br/>
      </w:r>
      <w:r>
        <w:rPr>
          <w:color w:val="182F3A"/>
          <w:spacing w:val="15"/>
          <w:sz w:val="28"/>
          <w:szCs w:val="28"/>
        </w:rPr>
        <w:t>Прилепин З.                                   "Грех"</w:t>
      </w:r>
      <w:r>
        <w:rPr>
          <w:color w:val="182F3A"/>
          <w:spacing w:val="15"/>
          <w:sz w:val="28"/>
          <w:szCs w:val="28"/>
        </w:rPr>
        <w:br/>
        <w:t>Бригадир Ю.                                   "Мезенцефалон"</w:t>
      </w:r>
      <w:r>
        <w:rPr>
          <w:color w:val="182F3A"/>
          <w:spacing w:val="15"/>
          <w:sz w:val="28"/>
          <w:szCs w:val="28"/>
        </w:rPr>
        <w:br/>
        <w:t>Данилкин Л.   "Человек с яйцом: жизнь и мнения Александра Проханова"</w:t>
      </w:r>
      <w:r>
        <w:rPr>
          <w:color w:val="182F3A"/>
          <w:spacing w:val="15"/>
          <w:sz w:val="28"/>
          <w:szCs w:val="28"/>
        </w:rPr>
        <w:br/>
        <w:t>Козлова А.                                      "Люди с чистой совестью"</w:t>
      </w:r>
      <w:r>
        <w:rPr>
          <w:color w:val="182F3A"/>
          <w:spacing w:val="15"/>
          <w:sz w:val="28"/>
          <w:szCs w:val="28"/>
        </w:rPr>
        <w:br/>
        <w:t>Секацкий А.                "Два ларца: бирюзовый и нефритовый"</w:t>
      </w:r>
      <w:r>
        <w:rPr>
          <w:color w:val="182F3A"/>
          <w:spacing w:val="15"/>
          <w:sz w:val="28"/>
          <w:szCs w:val="28"/>
        </w:rPr>
        <w:br/>
        <w:t>Тургенев А. (Курицын, Вячеслав Николаевич)    "Спать и верить: блокадный роман"</w:t>
      </w:r>
    </w:p>
    <w:p w:rsidR="00E71A25" w:rsidRDefault="00E71A25" w:rsidP="00E71A25">
      <w:pPr>
        <w:pStyle w:val="a6"/>
        <w:rPr>
          <w:color w:val="182F3A"/>
          <w:spacing w:val="15"/>
          <w:sz w:val="28"/>
          <w:szCs w:val="28"/>
        </w:rPr>
      </w:pPr>
      <w:r>
        <w:rPr>
          <w:rStyle w:val="a4"/>
          <w:color w:val="182F3A"/>
          <w:spacing w:val="15"/>
          <w:sz w:val="28"/>
          <w:szCs w:val="28"/>
        </w:rPr>
        <w:lastRenderedPageBreak/>
        <w:t>2009 год</w:t>
      </w:r>
      <w:r>
        <w:rPr>
          <w:b/>
          <w:bCs/>
          <w:color w:val="182F3A"/>
          <w:spacing w:val="15"/>
          <w:sz w:val="28"/>
          <w:szCs w:val="28"/>
        </w:rPr>
        <w:br/>
      </w:r>
      <w:r>
        <w:rPr>
          <w:color w:val="182F3A"/>
          <w:spacing w:val="15"/>
          <w:sz w:val="28"/>
          <w:szCs w:val="28"/>
        </w:rPr>
        <w:t>Геласимов А.                                  "Степные боги"</w:t>
      </w:r>
      <w:r>
        <w:rPr>
          <w:color w:val="182F3A"/>
          <w:spacing w:val="15"/>
          <w:sz w:val="28"/>
          <w:szCs w:val="28"/>
        </w:rPr>
        <w:br/>
        <w:t>Бояшов И.                                   "Танкист, или "Белый тигр""</w:t>
      </w:r>
      <w:r>
        <w:rPr>
          <w:color w:val="182F3A"/>
          <w:spacing w:val="15"/>
          <w:sz w:val="28"/>
          <w:szCs w:val="28"/>
        </w:rPr>
        <w:br/>
        <w:t>Носов С.                         "Тайная жизнь петербургских памятников"</w:t>
      </w:r>
      <w:r>
        <w:rPr>
          <w:color w:val="182F3A"/>
          <w:spacing w:val="15"/>
          <w:sz w:val="28"/>
          <w:szCs w:val="28"/>
        </w:rPr>
        <w:br/>
        <w:t>Садулаев Г.                                   "Таблетка"</w:t>
      </w:r>
      <w:r>
        <w:rPr>
          <w:color w:val="182F3A"/>
          <w:spacing w:val="15"/>
          <w:sz w:val="28"/>
          <w:szCs w:val="28"/>
        </w:rPr>
        <w:br/>
        <w:t>Самсонов С.                                   "Аномалия Камлаева"</w:t>
      </w:r>
      <w:r>
        <w:rPr>
          <w:color w:val="182F3A"/>
          <w:spacing w:val="15"/>
          <w:sz w:val="28"/>
          <w:szCs w:val="28"/>
        </w:rPr>
        <w:br/>
        <w:t>Снегирёв А.                                    "Нефтяная Венера"</w:t>
      </w:r>
    </w:p>
    <w:p w:rsidR="00E71A25" w:rsidRDefault="00E71A25" w:rsidP="00E71A25">
      <w:pPr>
        <w:pStyle w:val="a6"/>
        <w:rPr>
          <w:color w:val="182F3A"/>
          <w:spacing w:val="15"/>
          <w:sz w:val="28"/>
          <w:szCs w:val="28"/>
        </w:rPr>
      </w:pPr>
      <w:r>
        <w:rPr>
          <w:rStyle w:val="a4"/>
          <w:color w:val="182F3A"/>
          <w:spacing w:val="15"/>
          <w:sz w:val="28"/>
          <w:szCs w:val="28"/>
        </w:rPr>
        <w:t>2010 год</w:t>
      </w:r>
      <w:r>
        <w:rPr>
          <w:b/>
          <w:bCs/>
          <w:color w:val="182F3A"/>
          <w:spacing w:val="15"/>
          <w:sz w:val="28"/>
          <w:szCs w:val="28"/>
        </w:rPr>
        <w:br/>
      </w:r>
      <w:r>
        <w:rPr>
          <w:color w:val="182F3A"/>
          <w:spacing w:val="15"/>
          <w:sz w:val="28"/>
          <w:szCs w:val="28"/>
        </w:rPr>
        <w:t>Кочергин Э.                                "Крещённые крестами"</w:t>
      </w:r>
      <w:r>
        <w:rPr>
          <w:color w:val="182F3A"/>
          <w:spacing w:val="15"/>
          <w:sz w:val="28"/>
          <w:szCs w:val="28"/>
        </w:rPr>
        <w:br/>
        <w:t>Авченко В.                                  "Правый руль"</w:t>
      </w:r>
      <w:r>
        <w:rPr>
          <w:color w:val="182F3A"/>
          <w:spacing w:val="15"/>
          <w:sz w:val="28"/>
          <w:szCs w:val="28"/>
        </w:rPr>
        <w:br/>
        <w:t>Аствацатуров А.                         "Люди в голом"</w:t>
      </w:r>
      <w:r>
        <w:rPr>
          <w:color w:val="182F3A"/>
          <w:spacing w:val="15"/>
          <w:sz w:val="28"/>
          <w:szCs w:val="28"/>
        </w:rPr>
        <w:br/>
        <w:t>Крусанов П.                                "Мёртвый язык"</w:t>
      </w:r>
      <w:r>
        <w:rPr>
          <w:color w:val="182F3A"/>
          <w:spacing w:val="15"/>
          <w:sz w:val="28"/>
          <w:szCs w:val="28"/>
        </w:rPr>
        <w:br/>
        <w:t>Лукошин О.                                "Капитализм"</w:t>
      </w:r>
      <w:r>
        <w:rPr>
          <w:color w:val="182F3A"/>
          <w:spacing w:val="15"/>
          <w:sz w:val="28"/>
          <w:szCs w:val="28"/>
        </w:rPr>
        <w:br/>
        <w:t>Сенчин Р.                                   "Елтышевы"</w:t>
      </w:r>
    </w:p>
    <w:p w:rsidR="00E71A25" w:rsidRDefault="00E71A25" w:rsidP="00E71A25">
      <w:pPr>
        <w:pStyle w:val="a6"/>
        <w:rPr>
          <w:color w:val="182F3A"/>
          <w:spacing w:val="15"/>
          <w:sz w:val="28"/>
          <w:szCs w:val="28"/>
        </w:rPr>
      </w:pPr>
      <w:r>
        <w:rPr>
          <w:rStyle w:val="a4"/>
          <w:color w:val="182F3A"/>
          <w:spacing w:val="15"/>
          <w:sz w:val="28"/>
          <w:szCs w:val="28"/>
        </w:rPr>
        <w:t>2011 год</w:t>
      </w:r>
      <w:r>
        <w:rPr>
          <w:b/>
          <w:bCs/>
          <w:color w:val="182F3A"/>
          <w:spacing w:val="15"/>
          <w:sz w:val="28"/>
          <w:szCs w:val="28"/>
        </w:rPr>
        <w:br/>
      </w:r>
      <w:r>
        <w:rPr>
          <w:color w:val="182F3A"/>
          <w:spacing w:val="15"/>
          <w:sz w:val="28"/>
          <w:szCs w:val="28"/>
        </w:rPr>
        <w:t>Быков Д.                             "Остромов, или Ученик чародея"</w:t>
      </w:r>
      <w:r>
        <w:rPr>
          <w:color w:val="182F3A"/>
          <w:spacing w:val="15"/>
          <w:sz w:val="28"/>
          <w:szCs w:val="28"/>
        </w:rPr>
        <w:br/>
        <w:t>Фигль-Мигль                      "Ты так любишь эти фильмы"</w:t>
      </w:r>
      <w:r>
        <w:rPr>
          <w:color w:val="182F3A"/>
          <w:spacing w:val="15"/>
          <w:sz w:val="28"/>
          <w:szCs w:val="28"/>
        </w:rPr>
        <w:br/>
        <w:t>Елизаров М.                        "Мультики"</w:t>
      </w:r>
      <w:r>
        <w:rPr>
          <w:color w:val="182F3A"/>
          <w:spacing w:val="15"/>
          <w:sz w:val="28"/>
          <w:szCs w:val="28"/>
        </w:rPr>
        <w:br/>
        <w:t>Пепперштейн П.                  "Пражская ночь"</w:t>
      </w:r>
      <w:r>
        <w:rPr>
          <w:color w:val="182F3A"/>
          <w:spacing w:val="15"/>
          <w:sz w:val="28"/>
          <w:szCs w:val="28"/>
        </w:rPr>
        <w:br/>
        <w:t>Рубанов А.                          "Психодел"</w:t>
      </w:r>
      <w:r>
        <w:rPr>
          <w:color w:val="182F3A"/>
          <w:spacing w:val="15"/>
          <w:sz w:val="28"/>
          <w:szCs w:val="28"/>
        </w:rPr>
        <w:br/>
        <w:t>Шаргунов С.                       "Книга без фотографий"</w:t>
      </w:r>
    </w:p>
    <w:p w:rsidR="00E71A25" w:rsidRDefault="00E71A25" w:rsidP="00E71A25">
      <w:pPr>
        <w:pStyle w:val="a6"/>
        <w:rPr>
          <w:color w:val="182F3A"/>
          <w:spacing w:val="15"/>
          <w:sz w:val="28"/>
          <w:szCs w:val="28"/>
        </w:rPr>
      </w:pPr>
      <w:r>
        <w:rPr>
          <w:rStyle w:val="a4"/>
          <w:color w:val="182F3A"/>
          <w:spacing w:val="15"/>
          <w:sz w:val="28"/>
          <w:szCs w:val="28"/>
        </w:rPr>
        <w:t>2012 год</w:t>
      </w:r>
      <w:r>
        <w:rPr>
          <w:b/>
          <w:bCs/>
          <w:color w:val="182F3A"/>
          <w:spacing w:val="15"/>
          <w:sz w:val="28"/>
          <w:szCs w:val="28"/>
        </w:rPr>
        <w:br/>
      </w:r>
      <w:r>
        <w:rPr>
          <w:color w:val="182F3A"/>
          <w:spacing w:val="15"/>
          <w:sz w:val="28"/>
          <w:szCs w:val="28"/>
        </w:rPr>
        <w:t>Терехов А.                          "Немцы"</w:t>
      </w:r>
      <w:r>
        <w:rPr>
          <w:color w:val="182F3A"/>
          <w:spacing w:val="15"/>
          <w:sz w:val="28"/>
          <w:szCs w:val="28"/>
        </w:rPr>
        <w:br/>
        <w:t>Лидский В.                         "Русский садизм"</w:t>
      </w:r>
      <w:r>
        <w:rPr>
          <w:color w:val="182F3A"/>
          <w:spacing w:val="15"/>
          <w:sz w:val="28"/>
          <w:szCs w:val="28"/>
        </w:rPr>
        <w:br/>
        <w:t>Лорченков В.                      "Копи Царя Соломона"</w:t>
      </w:r>
      <w:r>
        <w:rPr>
          <w:color w:val="182F3A"/>
          <w:spacing w:val="15"/>
          <w:sz w:val="28"/>
          <w:szCs w:val="28"/>
        </w:rPr>
        <w:br/>
        <w:t>Степнова М.                        "Женщины Лазаря"</w:t>
      </w:r>
      <w:r>
        <w:rPr>
          <w:color w:val="182F3A"/>
          <w:spacing w:val="15"/>
          <w:sz w:val="28"/>
          <w:szCs w:val="28"/>
        </w:rPr>
        <w:br/>
        <w:t>Носов С.                              "Франсуаза, или Путь к леднику"</w:t>
      </w:r>
      <w:r>
        <w:rPr>
          <w:color w:val="182F3A"/>
          <w:spacing w:val="15"/>
          <w:sz w:val="28"/>
          <w:szCs w:val="28"/>
        </w:rPr>
        <w:br/>
        <w:t>Старобинец А.                     "Живущий"</w:t>
      </w:r>
    </w:p>
    <w:p w:rsidR="00E71A25" w:rsidRDefault="00E71A25" w:rsidP="00E71A25">
      <w:pPr>
        <w:pStyle w:val="a6"/>
        <w:rPr>
          <w:color w:val="182F3A"/>
          <w:spacing w:val="15"/>
          <w:sz w:val="28"/>
          <w:szCs w:val="28"/>
        </w:rPr>
      </w:pPr>
    </w:p>
    <w:p w:rsidR="00E71A25" w:rsidRPr="002C0A85" w:rsidRDefault="00E71A25" w:rsidP="00E71A25">
      <w:pPr>
        <w:pStyle w:val="2"/>
        <w:spacing w:before="180" w:after="120"/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</w:pPr>
      <w:r w:rsidRPr="002C0A85">
        <w:rPr>
          <w:rFonts w:ascii="Times New Roman" w:hAnsi="Times New Roman" w:cs="Times New Roman"/>
          <w:bCs w:val="0"/>
          <w:color w:val="1F497D" w:themeColor="text2"/>
          <w:sz w:val="28"/>
          <w:szCs w:val="28"/>
          <w:u w:val="single"/>
        </w:rPr>
        <w:t xml:space="preserve">Премия в области научно-популярной литературы - "Просветитель" </w:t>
      </w:r>
    </w:p>
    <w:p w:rsidR="00E71A25" w:rsidRDefault="00E71A25" w:rsidP="00E71A25">
      <w:pPr>
        <w:pStyle w:val="a6"/>
        <w:jc w:val="both"/>
        <w:rPr>
          <w:i/>
          <w:color w:val="182F3A"/>
          <w:spacing w:val="15"/>
          <w:sz w:val="28"/>
          <w:szCs w:val="28"/>
        </w:rPr>
      </w:pPr>
      <w:r>
        <w:rPr>
          <w:i/>
          <w:color w:val="182F3A"/>
          <w:spacing w:val="15"/>
          <w:sz w:val="28"/>
          <w:szCs w:val="28"/>
        </w:rPr>
        <w:t>Премия "Просветитель"  - премия в области научно-популярной литературы - учреждена в 2008 году основателем и Почетным президентом компании "Вымпелком" Дмитрием Зиминым и Фондом некоммерческих программ  "Династия". Цель Премии -  привлечь внимание читателей к просветительскому жанру, поощрить авторов и создать предпосылки для расширения рынка просветительской литературы.Таким образом, Фонд осуществляет поддержку отечественных просветителей, желающих популяризовать идеи, которые формирует ученое сообщество.</w:t>
      </w:r>
    </w:p>
    <w:p w:rsidR="00E71A25" w:rsidRDefault="00E71A25" w:rsidP="00E71A25">
      <w:pPr>
        <w:rPr>
          <w:rFonts w:ascii="Times New Roman" w:hAnsi="Times New Roman" w:cs="Times New Roman"/>
          <w:color w:val="182F3A"/>
          <w:spacing w:val="15"/>
          <w:sz w:val="28"/>
          <w:szCs w:val="28"/>
        </w:rPr>
      </w:pPr>
      <w:r>
        <w:rPr>
          <w:rStyle w:val="articleseparator"/>
          <w:rFonts w:ascii="Times New Roman" w:hAnsi="Times New Roman" w:cs="Times New Roman"/>
          <w:color w:val="182F3A"/>
          <w:spacing w:val="15"/>
          <w:sz w:val="28"/>
          <w:szCs w:val="28"/>
          <w:u w:val="single"/>
        </w:rPr>
        <w:lastRenderedPageBreak/>
        <w:t> </w:t>
      </w:r>
      <w:r>
        <w:rPr>
          <w:rFonts w:ascii="Times New Roman" w:hAnsi="Times New Roman" w:cs="Times New Roman"/>
          <w:color w:val="182F3A"/>
          <w:spacing w:val="15"/>
          <w:sz w:val="28"/>
          <w:szCs w:val="28"/>
          <w:u w:val="single"/>
        </w:rPr>
        <w:t xml:space="preserve"> </w:t>
      </w:r>
      <w:r>
        <w:rPr>
          <w:rStyle w:val="a4"/>
          <w:rFonts w:ascii="Times New Roman" w:hAnsi="Times New Roman" w:cs="Times New Roman"/>
          <w:color w:val="182F3A"/>
          <w:spacing w:val="15"/>
          <w:sz w:val="28"/>
          <w:szCs w:val="28"/>
          <w:u w:val="single"/>
        </w:rPr>
        <w:t>2012 год:</w:t>
      </w:r>
      <w:r>
        <w:rPr>
          <w:rFonts w:ascii="Times New Roman" w:hAnsi="Times New Roman" w:cs="Times New Roman"/>
          <w:b/>
          <w:bCs/>
          <w:color w:val="182F3A"/>
          <w:spacing w:val="15"/>
          <w:sz w:val="28"/>
          <w:szCs w:val="28"/>
          <w:u w:val="single"/>
        </w:rPr>
        <w:br/>
      </w:r>
      <w:r>
        <w:rPr>
          <w:rFonts w:ascii="Times New Roman" w:hAnsi="Times New Roman" w:cs="Times New Roman"/>
          <w:color w:val="182F3A"/>
          <w:spacing w:val="15"/>
          <w:sz w:val="28"/>
          <w:szCs w:val="28"/>
        </w:rPr>
        <w:t>Аксенова М. Д.    "Знаем Ли Мы Русский Язык?"</w:t>
      </w:r>
      <w:r>
        <w:rPr>
          <w:rFonts w:ascii="Times New Roman" w:hAnsi="Times New Roman" w:cs="Times New Roman"/>
          <w:color w:val="182F3A"/>
          <w:spacing w:val="15"/>
          <w:sz w:val="28"/>
          <w:szCs w:val="28"/>
        </w:rPr>
        <w:br/>
        <w:t>Аузан А. А.    "Институциональная Экономика Для Чайников"</w:t>
      </w:r>
      <w:r>
        <w:rPr>
          <w:rFonts w:ascii="Times New Roman" w:hAnsi="Times New Roman" w:cs="Times New Roman"/>
          <w:color w:val="182F3A"/>
          <w:spacing w:val="15"/>
          <w:sz w:val="28"/>
          <w:szCs w:val="28"/>
        </w:rPr>
        <w:br/>
        <w:t>Болушевский С., Малютин А.  "7 Научных Прорывов России И Еще 42 Открытия, О Которых Нужно Знать"</w:t>
      </w:r>
      <w:r>
        <w:rPr>
          <w:rFonts w:ascii="Times New Roman" w:hAnsi="Times New Roman" w:cs="Times New Roman"/>
          <w:color w:val="182F3A"/>
          <w:spacing w:val="15"/>
          <w:sz w:val="28"/>
          <w:szCs w:val="28"/>
        </w:rPr>
        <w:br/>
        <w:t>Ваганов А. Г.     "Жанр, Который Мы Потеряли"</w:t>
      </w:r>
      <w:r>
        <w:rPr>
          <w:rFonts w:ascii="Times New Roman" w:hAnsi="Times New Roman" w:cs="Times New Roman"/>
          <w:color w:val="182F3A"/>
          <w:spacing w:val="15"/>
          <w:sz w:val="28"/>
          <w:szCs w:val="28"/>
        </w:rPr>
        <w:br/>
        <w:t>Вишняцкий Л.Б.      "Неандертальцы: История Несостоявшегося Человечества"</w:t>
      </w:r>
      <w:r>
        <w:rPr>
          <w:rFonts w:ascii="Times New Roman" w:hAnsi="Times New Roman" w:cs="Times New Roman"/>
          <w:color w:val="182F3A"/>
          <w:spacing w:val="15"/>
          <w:sz w:val="28"/>
          <w:szCs w:val="28"/>
        </w:rPr>
        <w:br/>
        <w:t>Громов А.Н.     "Удивительная Солнечная Система"</w:t>
      </w:r>
      <w:r>
        <w:rPr>
          <w:rFonts w:ascii="Times New Roman" w:hAnsi="Times New Roman" w:cs="Times New Roman"/>
          <w:color w:val="182F3A"/>
          <w:spacing w:val="15"/>
          <w:sz w:val="28"/>
          <w:szCs w:val="28"/>
        </w:rPr>
        <w:br/>
        <w:t>Дьячук И.А.     "Военно-Духовные Ордена"</w:t>
      </w:r>
      <w:r>
        <w:rPr>
          <w:rFonts w:ascii="Times New Roman" w:hAnsi="Times New Roman" w:cs="Times New Roman"/>
          <w:color w:val="182F3A"/>
          <w:spacing w:val="15"/>
          <w:sz w:val="28"/>
          <w:szCs w:val="28"/>
        </w:rPr>
        <w:br/>
        <w:t>Задереев Е.С., Яковлева А.     "Лаборатория Красного Яра. Научные Ответы на Космические Вопросы"</w:t>
      </w:r>
      <w:r>
        <w:rPr>
          <w:rFonts w:ascii="Times New Roman" w:hAnsi="Times New Roman" w:cs="Times New Roman"/>
          <w:color w:val="182F3A"/>
          <w:spacing w:val="15"/>
          <w:sz w:val="28"/>
          <w:szCs w:val="28"/>
        </w:rPr>
        <w:br/>
        <w:t>Зубов А.    "Колумбы Каменного Века. Как заселялась наша планета"</w:t>
      </w:r>
      <w:r>
        <w:rPr>
          <w:rFonts w:ascii="Times New Roman" w:hAnsi="Times New Roman" w:cs="Times New Roman"/>
          <w:color w:val="182F3A"/>
          <w:spacing w:val="15"/>
          <w:sz w:val="28"/>
          <w:szCs w:val="28"/>
        </w:rPr>
        <w:br/>
        <w:t>Зуев В.А.      "Многоликий Вирус. Тайны скрытых инфекций"</w:t>
      </w:r>
      <w:r>
        <w:rPr>
          <w:rFonts w:ascii="Times New Roman" w:hAnsi="Times New Roman" w:cs="Times New Roman"/>
          <w:color w:val="182F3A"/>
          <w:spacing w:val="15"/>
          <w:sz w:val="28"/>
          <w:szCs w:val="28"/>
        </w:rPr>
        <w:br/>
        <w:t>Иванов С.А.     "В Поисках Константинополя. Путеводитель"</w:t>
      </w:r>
      <w:r>
        <w:rPr>
          <w:rFonts w:ascii="Times New Roman" w:hAnsi="Times New Roman" w:cs="Times New Roman"/>
          <w:color w:val="182F3A"/>
          <w:spacing w:val="15"/>
          <w:sz w:val="28"/>
          <w:szCs w:val="28"/>
        </w:rPr>
        <w:br/>
        <w:t>Ковалев Б.Н.      "Повседневная жизнь населения России в период нацистской оккупации"</w:t>
      </w:r>
      <w:r>
        <w:rPr>
          <w:rFonts w:ascii="Times New Roman" w:hAnsi="Times New Roman" w:cs="Times New Roman"/>
          <w:color w:val="182F3A"/>
          <w:spacing w:val="15"/>
          <w:sz w:val="28"/>
          <w:szCs w:val="28"/>
        </w:rPr>
        <w:br/>
        <w:t>Мещеряков А.Н.     "Император Мейдзи и его Япония"</w:t>
      </w:r>
      <w:r>
        <w:rPr>
          <w:rFonts w:ascii="Times New Roman" w:hAnsi="Times New Roman" w:cs="Times New Roman"/>
          <w:color w:val="182F3A"/>
          <w:spacing w:val="15"/>
          <w:sz w:val="28"/>
          <w:szCs w:val="28"/>
        </w:rPr>
        <w:br/>
        <w:t>Млечин Л.М.     "Ленин. Соблазнение России"</w:t>
      </w:r>
      <w:r>
        <w:rPr>
          <w:rFonts w:ascii="Times New Roman" w:hAnsi="Times New Roman" w:cs="Times New Roman"/>
          <w:color w:val="182F3A"/>
          <w:spacing w:val="15"/>
          <w:sz w:val="28"/>
          <w:szCs w:val="28"/>
        </w:rPr>
        <w:br/>
        <w:t>Образцов П.А.      "Мир, созданный химиками. От Философского камня до Графена"</w:t>
      </w:r>
      <w:r>
        <w:rPr>
          <w:rFonts w:ascii="Times New Roman" w:hAnsi="Times New Roman" w:cs="Times New Roman"/>
          <w:color w:val="182F3A"/>
          <w:spacing w:val="15"/>
          <w:sz w:val="28"/>
          <w:szCs w:val="28"/>
        </w:rPr>
        <w:br/>
        <w:t>Островский А.Н.      "Повелители бездны"</w:t>
      </w:r>
      <w:r>
        <w:rPr>
          <w:rFonts w:ascii="Times New Roman" w:hAnsi="Times New Roman" w:cs="Times New Roman"/>
          <w:color w:val="182F3A"/>
          <w:spacing w:val="15"/>
          <w:sz w:val="28"/>
          <w:szCs w:val="28"/>
        </w:rPr>
        <w:br/>
        <w:t>Панюшкин В.В.      "Восстание потребителей"</w:t>
      </w:r>
      <w:r>
        <w:rPr>
          <w:rFonts w:ascii="Times New Roman" w:hAnsi="Times New Roman" w:cs="Times New Roman"/>
          <w:color w:val="182F3A"/>
          <w:spacing w:val="15"/>
          <w:sz w:val="28"/>
          <w:szCs w:val="28"/>
        </w:rPr>
        <w:br/>
        <w:t>Писаревский Б.М., Харин В.Т.      "О математике, математиках и не только"</w:t>
      </w:r>
      <w:r>
        <w:rPr>
          <w:rFonts w:ascii="Times New Roman" w:hAnsi="Times New Roman" w:cs="Times New Roman"/>
          <w:color w:val="182F3A"/>
          <w:spacing w:val="15"/>
          <w:sz w:val="28"/>
          <w:szCs w:val="28"/>
        </w:rPr>
        <w:br/>
        <w:t>Разлогов К.Э.      "Мировое кино. История искусства экрана"</w:t>
      </w:r>
      <w:r>
        <w:rPr>
          <w:rFonts w:ascii="Times New Roman" w:hAnsi="Times New Roman" w:cs="Times New Roman"/>
          <w:color w:val="182F3A"/>
          <w:spacing w:val="15"/>
          <w:sz w:val="28"/>
          <w:szCs w:val="28"/>
        </w:rPr>
        <w:br/>
        <w:t>Решетников В.П.      "Почему небо темное. Как устроена Вселенная"</w:t>
      </w:r>
      <w:r>
        <w:rPr>
          <w:rFonts w:ascii="Times New Roman" w:hAnsi="Times New Roman" w:cs="Times New Roman"/>
          <w:color w:val="182F3A"/>
          <w:spacing w:val="15"/>
          <w:sz w:val="28"/>
          <w:szCs w:val="28"/>
        </w:rPr>
        <w:br/>
        <w:t>Сурдин В.Г.       "Разведка далеких планет"</w:t>
      </w:r>
      <w:r>
        <w:rPr>
          <w:rFonts w:ascii="Times New Roman" w:hAnsi="Times New Roman" w:cs="Times New Roman"/>
          <w:color w:val="182F3A"/>
          <w:spacing w:val="15"/>
          <w:sz w:val="28"/>
          <w:szCs w:val="28"/>
        </w:rPr>
        <w:br/>
        <w:t>Танасийчук В.Н.      "Цокотуха ли Муха? Записки старого энтомолога"</w:t>
      </w:r>
      <w:r>
        <w:rPr>
          <w:rFonts w:ascii="Times New Roman" w:hAnsi="Times New Roman" w:cs="Times New Roman"/>
          <w:color w:val="182F3A"/>
          <w:spacing w:val="15"/>
          <w:sz w:val="28"/>
          <w:szCs w:val="28"/>
        </w:rPr>
        <w:br/>
        <w:t>Эрлих Г.В.      "Золото, пуля, спасительный яд. 250 лет нанотехнологий"</w:t>
      </w:r>
    </w:p>
    <w:p w:rsidR="00E71A25" w:rsidRDefault="00E71A25" w:rsidP="00E71A25">
      <w:pPr>
        <w:pStyle w:val="a6"/>
        <w:rPr>
          <w:color w:val="182F3A"/>
          <w:spacing w:val="15"/>
          <w:sz w:val="28"/>
          <w:szCs w:val="28"/>
        </w:rPr>
      </w:pPr>
      <w:r>
        <w:rPr>
          <w:rStyle w:val="a4"/>
          <w:color w:val="182F3A"/>
          <w:spacing w:val="15"/>
          <w:sz w:val="28"/>
          <w:szCs w:val="28"/>
          <w:u w:val="single"/>
        </w:rPr>
        <w:t>2011</w:t>
      </w:r>
      <w:r>
        <w:rPr>
          <w:rStyle w:val="a4"/>
          <w:color w:val="182F3A"/>
          <w:spacing w:val="15"/>
          <w:sz w:val="28"/>
          <w:szCs w:val="28"/>
        </w:rPr>
        <w:t xml:space="preserve"> год:</w:t>
      </w:r>
      <w:r>
        <w:rPr>
          <w:b/>
          <w:bCs/>
          <w:color w:val="182F3A"/>
          <w:spacing w:val="15"/>
          <w:sz w:val="28"/>
          <w:szCs w:val="28"/>
        </w:rPr>
        <w:br/>
      </w:r>
      <w:r>
        <w:rPr>
          <w:color w:val="182F3A"/>
          <w:spacing w:val="15"/>
          <w:sz w:val="28"/>
          <w:szCs w:val="28"/>
        </w:rPr>
        <w:t>Афанасьев И., Воронцов Д.      "Мы - Первые"</w:t>
      </w:r>
      <w:r>
        <w:rPr>
          <w:color w:val="182F3A"/>
          <w:spacing w:val="15"/>
          <w:sz w:val="28"/>
          <w:szCs w:val="28"/>
        </w:rPr>
        <w:br/>
        <w:t>Бабенко В.      "Земля - Вид Сверху"</w:t>
      </w:r>
      <w:r>
        <w:rPr>
          <w:color w:val="182F3A"/>
          <w:spacing w:val="15"/>
          <w:sz w:val="28"/>
          <w:szCs w:val="28"/>
        </w:rPr>
        <w:br/>
        <w:t>Борисов Н.      "Повседневная жизнь русского путешественника в эпоху бездорожья"</w:t>
      </w:r>
      <w:r>
        <w:rPr>
          <w:color w:val="182F3A"/>
          <w:spacing w:val="15"/>
          <w:sz w:val="28"/>
          <w:szCs w:val="28"/>
        </w:rPr>
        <w:br/>
        <w:t>Вишняцкий Л.      "История одной случайности, или происхождение человека"</w:t>
      </w:r>
      <w:r>
        <w:rPr>
          <w:color w:val="182F3A"/>
          <w:spacing w:val="15"/>
          <w:sz w:val="28"/>
          <w:szCs w:val="28"/>
        </w:rPr>
        <w:br/>
      </w:r>
      <w:r>
        <w:rPr>
          <w:color w:val="182F3A"/>
          <w:spacing w:val="15"/>
          <w:sz w:val="28"/>
          <w:szCs w:val="28"/>
        </w:rPr>
        <w:lastRenderedPageBreak/>
        <w:t>Глущенко И.      "Общепит. Микоян и советская кухня"</w:t>
      </w:r>
      <w:r>
        <w:rPr>
          <w:color w:val="182F3A"/>
          <w:spacing w:val="15"/>
          <w:sz w:val="28"/>
          <w:szCs w:val="28"/>
        </w:rPr>
        <w:br/>
        <w:t>Гордин Я.      "Кавказская Атлантида. 300 лет войны"</w:t>
      </w:r>
      <w:r>
        <w:rPr>
          <w:color w:val="182F3A"/>
          <w:spacing w:val="15"/>
          <w:sz w:val="28"/>
          <w:szCs w:val="28"/>
        </w:rPr>
        <w:br/>
        <w:t>Ивик О.        "История человеческих жертвоприношений"</w:t>
      </w:r>
      <w:r>
        <w:rPr>
          <w:color w:val="182F3A"/>
          <w:spacing w:val="15"/>
          <w:sz w:val="28"/>
          <w:szCs w:val="28"/>
        </w:rPr>
        <w:br/>
        <w:t>Каменский А., Маслова М., Граф А.      "Гормоны правят миром. Популярная Эндокринология"</w:t>
      </w:r>
      <w:r>
        <w:rPr>
          <w:color w:val="182F3A"/>
          <w:spacing w:val="15"/>
          <w:sz w:val="28"/>
          <w:szCs w:val="28"/>
        </w:rPr>
        <w:br/>
        <w:t>Козлов А.      "Пища людей"</w:t>
      </w:r>
      <w:r>
        <w:rPr>
          <w:color w:val="182F3A"/>
          <w:spacing w:val="15"/>
          <w:sz w:val="28"/>
          <w:szCs w:val="28"/>
        </w:rPr>
        <w:br/>
        <w:t>Константинов А.      "Занимательная экология без завирательной мифологии"</w:t>
      </w:r>
      <w:r>
        <w:rPr>
          <w:color w:val="182F3A"/>
          <w:spacing w:val="15"/>
          <w:sz w:val="28"/>
          <w:szCs w:val="28"/>
        </w:rPr>
        <w:br/>
        <w:t>Кулакова И.      "Университетское пространство и его обитатели"</w:t>
      </w:r>
      <w:r>
        <w:rPr>
          <w:color w:val="182F3A"/>
          <w:spacing w:val="15"/>
          <w:sz w:val="28"/>
          <w:szCs w:val="28"/>
        </w:rPr>
        <w:br/>
        <w:t>Лаврова С.     "Занимательная медицина"</w:t>
      </w:r>
      <w:r>
        <w:rPr>
          <w:color w:val="182F3A"/>
          <w:spacing w:val="15"/>
          <w:sz w:val="28"/>
          <w:szCs w:val="28"/>
        </w:rPr>
        <w:br/>
        <w:t>Левонтина И.      "Русский со словарем"</w:t>
      </w:r>
      <w:r>
        <w:rPr>
          <w:color w:val="182F3A"/>
          <w:spacing w:val="15"/>
          <w:sz w:val="28"/>
          <w:szCs w:val="28"/>
        </w:rPr>
        <w:br/>
        <w:t>Марков А.      "Эволюция человека"</w:t>
      </w:r>
      <w:r>
        <w:rPr>
          <w:color w:val="182F3A"/>
          <w:spacing w:val="15"/>
          <w:sz w:val="28"/>
          <w:szCs w:val="28"/>
        </w:rPr>
        <w:br/>
        <w:t>Новиков В.      "Словарь модных слов. Языковая картина современности"</w:t>
      </w:r>
      <w:r>
        <w:rPr>
          <w:color w:val="182F3A"/>
          <w:spacing w:val="15"/>
          <w:sz w:val="28"/>
          <w:szCs w:val="28"/>
        </w:rPr>
        <w:br/>
        <w:t>Первушин А.      "108 минут, изменившие мир. Вся правда о полете Юрия Гагарина"</w:t>
      </w:r>
      <w:r>
        <w:rPr>
          <w:color w:val="182F3A"/>
          <w:spacing w:val="15"/>
          <w:sz w:val="28"/>
          <w:szCs w:val="28"/>
        </w:rPr>
        <w:br/>
        <w:t>Плунгян В.      "Почему языки такие разные"</w:t>
      </w:r>
      <w:r>
        <w:rPr>
          <w:color w:val="182F3A"/>
          <w:spacing w:val="15"/>
          <w:sz w:val="28"/>
          <w:szCs w:val="28"/>
        </w:rPr>
        <w:br/>
        <w:t>Почекаев Р.      "Мамай: история "Антигероя" в истории"</w:t>
      </w:r>
      <w:r>
        <w:rPr>
          <w:color w:val="182F3A"/>
          <w:spacing w:val="15"/>
          <w:sz w:val="28"/>
          <w:szCs w:val="28"/>
        </w:rPr>
        <w:br/>
        <w:t>Ранкс К.      "Пустыня Россия"</w:t>
      </w:r>
      <w:r>
        <w:rPr>
          <w:color w:val="182F3A"/>
          <w:spacing w:val="15"/>
          <w:sz w:val="28"/>
          <w:szCs w:val="28"/>
        </w:rPr>
        <w:br/>
        <w:t>Сонин К.      "Уроки Экономики"</w:t>
      </w:r>
      <w:r>
        <w:rPr>
          <w:color w:val="182F3A"/>
          <w:spacing w:val="15"/>
          <w:sz w:val="28"/>
          <w:szCs w:val="28"/>
        </w:rPr>
        <w:br/>
        <w:t>Стрельникова Л.     "Из чего всё сделано? Рассказы о веществе"</w:t>
      </w:r>
      <w:r>
        <w:rPr>
          <w:color w:val="182F3A"/>
          <w:spacing w:val="15"/>
          <w:sz w:val="28"/>
          <w:szCs w:val="28"/>
        </w:rPr>
        <w:br/>
        <w:t>Хапаева Д.       "Кошмар: литература и жизнь"</w:t>
      </w:r>
      <w:r>
        <w:rPr>
          <w:color w:val="182F3A"/>
          <w:spacing w:val="15"/>
          <w:sz w:val="28"/>
          <w:szCs w:val="28"/>
        </w:rPr>
        <w:br/>
        <w:t>Цимбал В.       "Растения. Параллельный мир"</w:t>
      </w:r>
      <w:r>
        <w:rPr>
          <w:color w:val="182F3A"/>
          <w:spacing w:val="15"/>
          <w:sz w:val="28"/>
          <w:szCs w:val="28"/>
        </w:rPr>
        <w:br/>
        <w:t>Чудакова М.      "Время читать. Полка третья”</w:t>
      </w:r>
      <w:r>
        <w:rPr>
          <w:color w:val="182F3A"/>
          <w:spacing w:val="15"/>
          <w:sz w:val="28"/>
          <w:szCs w:val="28"/>
        </w:rPr>
        <w:br/>
        <w:t>Щелканова Е.и др.      "Лаборатория Красного Яра. Научные ответы на фантастические вопросы"</w:t>
      </w:r>
    </w:p>
    <w:p w:rsidR="00266B6F" w:rsidRDefault="00266B6F" w:rsidP="00E71A25">
      <w:pPr>
        <w:pStyle w:val="a6"/>
        <w:rPr>
          <w:color w:val="182F3A"/>
          <w:spacing w:val="15"/>
          <w:sz w:val="28"/>
          <w:szCs w:val="28"/>
        </w:rPr>
      </w:pPr>
    </w:p>
    <w:p w:rsidR="00E71A25" w:rsidRPr="002C0A85" w:rsidRDefault="00E71A25" w:rsidP="00E71A25">
      <w:pPr>
        <w:pStyle w:val="2"/>
        <w:spacing w:before="180" w:after="120"/>
        <w:rPr>
          <w:rFonts w:ascii="Times New Roman" w:hAnsi="Times New Roman" w:cs="Times New Roman"/>
          <w:color w:val="15546A"/>
          <w:sz w:val="32"/>
          <w:szCs w:val="32"/>
          <w:u w:val="single"/>
        </w:rPr>
      </w:pPr>
      <w:r w:rsidRPr="002C0A85">
        <w:rPr>
          <w:rFonts w:ascii="Times New Roman" w:hAnsi="Times New Roman" w:cs="Times New Roman"/>
          <w:bCs w:val="0"/>
          <w:color w:val="15546A"/>
          <w:sz w:val="32"/>
          <w:szCs w:val="32"/>
          <w:u w:val="single"/>
        </w:rPr>
        <w:t xml:space="preserve">Литературная Премия "Русский Букер" </w:t>
      </w:r>
    </w:p>
    <w:p w:rsidR="00E71A25" w:rsidRDefault="00E71A25" w:rsidP="00E71A25">
      <w:pPr>
        <w:pStyle w:val="a6"/>
        <w:jc w:val="both"/>
        <w:rPr>
          <w:i/>
          <w:color w:val="182F3A"/>
          <w:spacing w:val="15"/>
          <w:sz w:val="28"/>
          <w:szCs w:val="28"/>
        </w:rPr>
      </w:pPr>
      <w:r>
        <w:rPr>
          <w:rStyle w:val="articleseparator"/>
          <w:b/>
          <w:i/>
          <w:color w:val="182F3A"/>
          <w:spacing w:val="15"/>
          <w:sz w:val="28"/>
          <w:szCs w:val="28"/>
        </w:rPr>
        <w:t> </w:t>
      </w:r>
      <w:r>
        <w:rPr>
          <w:i/>
          <w:color w:val="182F3A"/>
          <w:spacing w:val="15"/>
          <w:sz w:val="28"/>
          <w:szCs w:val="28"/>
        </w:rPr>
        <w:t xml:space="preserve">Премия "Русский Букер" основана в 1991г. как первая негосударственная премия в России после 1917г. Присуждаемая ежегодно за лучший роман года на русском языке, она завоевала и сохраняет репутацию самой престижной литературной премии страны. Цель премии - привлечь внимание читающей публики к серьезной прозе, обеспечить коммерческий успех книг, утверждающих традиционную для русской литературы гуманистическую систему ценностей. </w:t>
      </w:r>
    </w:p>
    <w:p w:rsidR="00E71A25" w:rsidRDefault="00E71A25" w:rsidP="00E71A25">
      <w:pPr>
        <w:pStyle w:val="a6"/>
        <w:rPr>
          <w:color w:val="182F3A"/>
          <w:spacing w:val="15"/>
          <w:sz w:val="28"/>
          <w:szCs w:val="28"/>
        </w:rPr>
      </w:pPr>
      <w:r>
        <w:rPr>
          <w:rStyle w:val="a4"/>
          <w:color w:val="182F3A"/>
          <w:spacing w:val="15"/>
          <w:sz w:val="28"/>
          <w:szCs w:val="28"/>
          <w:u w:val="single"/>
        </w:rPr>
        <w:t>2012 Год</w:t>
      </w:r>
      <w:r>
        <w:rPr>
          <w:b/>
          <w:bCs/>
          <w:color w:val="182F3A"/>
          <w:spacing w:val="15"/>
          <w:sz w:val="28"/>
          <w:szCs w:val="28"/>
          <w:u w:val="single"/>
        </w:rPr>
        <w:br/>
      </w:r>
      <w:r>
        <w:rPr>
          <w:color w:val="182F3A"/>
          <w:spacing w:val="15"/>
          <w:sz w:val="28"/>
          <w:szCs w:val="28"/>
        </w:rPr>
        <w:t>Дмитриев А.                           "Крестьянин и тинейджер"</w:t>
      </w:r>
      <w:r>
        <w:rPr>
          <w:color w:val="182F3A"/>
          <w:spacing w:val="15"/>
          <w:sz w:val="28"/>
          <w:szCs w:val="28"/>
        </w:rPr>
        <w:br/>
        <w:t>Ахмедова М.                           "Дневник Смертницы. Хадижа"</w:t>
      </w:r>
      <w:r>
        <w:rPr>
          <w:color w:val="182F3A"/>
          <w:spacing w:val="15"/>
          <w:sz w:val="28"/>
          <w:szCs w:val="28"/>
        </w:rPr>
        <w:br/>
        <w:t>Попов Е.                                 "Арбайт, или широкое полотно"</w:t>
      </w:r>
      <w:r>
        <w:rPr>
          <w:color w:val="182F3A"/>
          <w:spacing w:val="15"/>
          <w:sz w:val="28"/>
          <w:szCs w:val="28"/>
        </w:rPr>
        <w:br/>
        <w:t>Славникова О.                        "Лёгкая голова"</w:t>
      </w:r>
      <w:r>
        <w:rPr>
          <w:color w:val="182F3A"/>
          <w:spacing w:val="15"/>
          <w:sz w:val="28"/>
          <w:szCs w:val="28"/>
        </w:rPr>
        <w:br/>
      </w:r>
      <w:r>
        <w:rPr>
          <w:color w:val="182F3A"/>
          <w:spacing w:val="15"/>
          <w:sz w:val="28"/>
          <w:szCs w:val="28"/>
        </w:rPr>
        <w:lastRenderedPageBreak/>
        <w:t>Степнова М.                           "Женщины Лазаря"</w:t>
      </w:r>
      <w:r>
        <w:rPr>
          <w:color w:val="182F3A"/>
          <w:spacing w:val="15"/>
          <w:sz w:val="28"/>
          <w:szCs w:val="28"/>
        </w:rPr>
        <w:br/>
        <w:t>Терехов А.                              "Немцы"</w:t>
      </w:r>
    </w:p>
    <w:p w:rsidR="00E71A25" w:rsidRDefault="00E71A25" w:rsidP="00E71A25">
      <w:pPr>
        <w:pStyle w:val="a6"/>
        <w:jc w:val="both"/>
        <w:rPr>
          <w:color w:val="182F3A"/>
          <w:spacing w:val="15"/>
          <w:sz w:val="28"/>
          <w:szCs w:val="28"/>
          <w:u w:val="single"/>
        </w:rPr>
      </w:pPr>
      <w:r>
        <w:rPr>
          <w:rStyle w:val="a4"/>
          <w:color w:val="182F3A"/>
          <w:spacing w:val="15"/>
          <w:sz w:val="28"/>
          <w:szCs w:val="28"/>
          <w:u w:val="single"/>
        </w:rPr>
        <w:t xml:space="preserve">2011 </w:t>
      </w:r>
      <w:r>
        <w:rPr>
          <w:color w:val="182F3A"/>
          <w:spacing w:val="15"/>
          <w:sz w:val="28"/>
          <w:szCs w:val="28"/>
          <w:u w:val="single"/>
        </w:rPr>
        <w:t xml:space="preserve"> (</w:t>
      </w:r>
      <w:r>
        <w:rPr>
          <w:rStyle w:val="a4"/>
          <w:color w:val="182F3A"/>
          <w:spacing w:val="15"/>
          <w:sz w:val="28"/>
          <w:szCs w:val="28"/>
          <w:u w:val="single"/>
        </w:rPr>
        <w:t>"Русский Букер десятилетия"</w:t>
      </w:r>
      <w:r>
        <w:rPr>
          <w:color w:val="182F3A"/>
          <w:spacing w:val="15"/>
          <w:sz w:val="28"/>
          <w:szCs w:val="28"/>
          <w:u w:val="single"/>
        </w:rPr>
        <w:t xml:space="preserve"> - в "короткий список" вошли романы на русском языке, опубликованные в 2001-2010 годах)</w:t>
      </w:r>
    </w:p>
    <w:p w:rsidR="00E71A25" w:rsidRDefault="00E71A25" w:rsidP="00E71A25">
      <w:pPr>
        <w:pStyle w:val="a6"/>
        <w:rPr>
          <w:color w:val="182F3A"/>
          <w:spacing w:val="15"/>
          <w:sz w:val="28"/>
          <w:szCs w:val="28"/>
        </w:rPr>
      </w:pPr>
      <w:r>
        <w:rPr>
          <w:color w:val="182F3A"/>
          <w:spacing w:val="15"/>
          <w:sz w:val="28"/>
          <w:szCs w:val="28"/>
        </w:rPr>
        <w:t>Павлов О.                          "Карагандинские Девятины, или повесть последних дней" (Лауреат 2002 Года)</w:t>
      </w:r>
      <w:r>
        <w:rPr>
          <w:color w:val="182F3A"/>
          <w:spacing w:val="15"/>
          <w:sz w:val="28"/>
          <w:szCs w:val="28"/>
        </w:rPr>
        <w:br/>
        <w:t>Прилепин З.                       "Санькя" (Финалист 2006 г.)</w:t>
      </w:r>
      <w:r>
        <w:rPr>
          <w:color w:val="182F3A"/>
          <w:spacing w:val="15"/>
          <w:sz w:val="28"/>
          <w:szCs w:val="28"/>
        </w:rPr>
        <w:br/>
        <w:t>Сенчин Р.                           "Елтышевы" (Финалист 2009 г.)</w:t>
      </w:r>
      <w:r>
        <w:rPr>
          <w:color w:val="182F3A"/>
          <w:spacing w:val="15"/>
          <w:sz w:val="28"/>
          <w:szCs w:val="28"/>
        </w:rPr>
        <w:br/>
        <w:t>Улицкая Л.          "Даниэль Штайн, Переводчик" (Финалист 2007 г.)</w:t>
      </w:r>
      <w:r>
        <w:rPr>
          <w:color w:val="182F3A"/>
          <w:spacing w:val="15"/>
          <w:sz w:val="28"/>
          <w:szCs w:val="28"/>
        </w:rPr>
        <w:br/>
        <w:t>Чудаков А.     "Ложится мгла на старые ступени..." (Финалист 2001 Года)</w:t>
      </w:r>
    </w:p>
    <w:p w:rsidR="00E71A25" w:rsidRDefault="00E71A25" w:rsidP="00E71A25">
      <w:pPr>
        <w:pStyle w:val="a6"/>
        <w:rPr>
          <w:color w:val="182F3A"/>
          <w:spacing w:val="15"/>
          <w:sz w:val="28"/>
          <w:szCs w:val="28"/>
        </w:rPr>
      </w:pPr>
      <w:r>
        <w:rPr>
          <w:rStyle w:val="a4"/>
          <w:color w:val="182F3A"/>
          <w:spacing w:val="15"/>
          <w:sz w:val="28"/>
          <w:szCs w:val="28"/>
          <w:u w:val="single"/>
        </w:rPr>
        <w:t xml:space="preserve">2010 </w:t>
      </w:r>
      <w:r>
        <w:rPr>
          <w:b/>
          <w:bCs/>
          <w:color w:val="182F3A"/>
          <w:spacing w:val="15"/>
          <w:sz w:val="28"/>
          <w:szCs w:val="28"/>
          <w:u w:val="single"/>
        </w:rPr>
        <w:br/>
      </w:r>
      <w:r>
        <w:rPr>
          <w:color w:val="182F3A"/>
          <w:spacing w:val="15"/>
          <w:sz w:val="28"/>
          <w:szCs w:val="28"/>
        </w:rPr>
        <w:t>Колядина Е.                         "Цветочный Крест"</w:t>
      </w:r>
      <w:r>
        <w:rPr>
          <w:color w:val="182F3A"/>
          <w:spacing w:val="15"/>
          <w:sz w:val="28"/>
          <w:szCs w:val="28"/>
        </w:rPr>
        <w:br/>
        <w:t>Зайончковский О.                "Счастье возможно"</w:t>
      </w:r>
      <w:r>
        <w:rPr>
          <w:color w:val="182F3A"/>
          <w:spacing w:val="15"/>
          <w:sz w:val="28"/>
          <w:szCs w:val="28"/>
        </w:rPr>
        <w:br/>
        <w:t>Иванов А.                  "Путешествие Ханумана на Лолланд"</w:t>
      </w:r>
      <w:r>
        <w:rPr>
          <w:color w:val="182F3A"/>
          <w:spacing w:val="15"/>
          <w:sz w:val="28"/>
          <w:szCs w:val="28"/>
        </w:rPr>
        <w:br/>
        <w:t>Петросян М.                         "Дом, в котором..."</w:t>
      </w:r>
      <w:r>
        <w:rPr>
          <w:color w:val="182F3A"/>
          <w:spacing w:val="15"/>
          <w:sz w:val="28"/>
          <w:szCs w:val="28"/>
        </w:rPr>
        <w:br/>
        <w:t>Садулаев Г.                           "Шалинский рейд"</w:t>
      </w:r>
      <w:r>
        <w:rPr>
          <w:color w:val="182F3A"/>
          <w:spacing w:val="15"/>
          <w:sz w:val="28"/>
          <w:szCs w:val="28"/>
        </w:rPr>
        <w:br/>
        <w:t>Хемлин М.                             "Клоцвог"</w:t>
      </w:r>
    </w:p>
    <w:p w:rsidR="00E71A25" w:rsidRDefault="00E71A25" w:rsidP="00E71A25">
      <w:pPr>
        <w:pStyle w:val="a6"/>
        <w:rPr>
          <w:color w:val="182F3A"/>
          <w:spacing w:val="15"/>
          <w:sz w:val="28"/>
          <w:szCs w:val="28"/>
        </w:rPr>
      </w:pPr>
      <w:r>
        <w:rPr>
          <w:rStyle w:val="a4"/>
          <w:color w:val="182F3A"/>
          <w:spacing w:val="15"/>
          <w:sz w:val="28"/>
          <w:szCs w:val="28"/>
          <w:u w:val="single"/>
        </w:rPr>
        <w:t xml:space="preserve">2009 </w:t>
      </w:r>
      <w:r>
        <w:rPr>
          <w:color w:val="182F3A"/>
          <w:spacing w:val="15"/>
          <w:sz w:val="28"/>
          <w:szCs w:val="28"/>
        </w:rPr>
        <w:br/>
        <w:t>Чижова Е.                             "Время женщин"</w:t>
      </w:r>
      <w:r>
        <w:rPr>
          <w:color w:val="182F3A"/>
          <w:spacing w:val="15"/>
          <w:sz w:val="28"/>
          <w:szCs w:val="28"/>
        </w:rPr>
        <w:br/>
        <w:t>Сенчин Р.                              "Елтышевы"</w:t>
      </w:r>
      <w:r>
        <w:rPr>
          <w:color w:val="182F3A"/>
          <w:spacing w:val="15"/>
          <w:sz w:val="28"/>
          <w:szCs w:val="28"/>
        </w:rPr>
        <w:br/>
        <w:t>Терехов А.                             "Каменный мост"</w:t>
      </w:r>
      <w:r>
        <w:rPr>
          <w:color w:val="182F3A"/>
          <w:spacing w:val="15"/>
          <w:sz w:val="28"/>
          <w:szCs w:val="28"/>
        </w:rPr>
        <w:br/>
        <w:t>Хазанов Б.                             "Вчерашняя вечность"</w:t>
      </w:r>
      <w:r>
        <w:rPr>
          <w:color w:val="182F3A"/>
          <w:spacing w:val="15"/>
          <w:sz w:val="28"/>
          <w:szCs w:val="28"/>
        </w:rPr>
        <w:br/>
        <w:t>Катишонок Е.                "Жили-были старик со старухой"</w:t>
      </w:r>
      <w:r>
        <w:rPr>
          <w:color w:val="182F3A"/>
          <w:spacing w:val="15"/>
          <w:sz w:val="28"/>
          <w:szCs w:val="28"/>
        </w:rPr>
        <w:br/>
        <w:t>Юзефович Л.                           "Журавли и карлики"</w:t>
      </w:r>
    </w:p>
    <w:p w:rsidR="00E71A25" w:rsidRDefault="00E71A25" w:rsidP="00E71A25">
      <w:pPr>
        <w:pStyle w:val="a6"/>
        <w:rPr>
          <w:color w:val="182F3A"/>
          <w:spacing w:val="15"/>
          <w:sz w:val="28"/>
          <w:szCs w:val="28"/>
        </w:rPr>
      </w:pPr>
      <w:r>
        <w:rPr>
          <w:rStyle w:val="a4"/>
          <w:color w:val="182F3A"/>
          <w:spacing w:val="15"/>
          <w:sz w:val="28"/>
          <w:szCs w:val="28"/>
          <w:u w:val="single"/>
        </w:rPr>
        <w:t xml:space="preserve">2008 </w:t>
      </w:r>
      <w:r>
        <w:rPr>
          <w:b/>
          <w:bCs/>
          <w:color w:val="182F3A"/>
          <w:spacing w:val="15"/>
          <w:sz w:val="28"/>
          <w:szCs w:val="28"/>
          <w:u w:val="single"/>
        </w:rPr>
        <w:br/>
      </w:r>
      <w:r>
        <w:rPr>
          <w:color w:val="182F3A"/>
          <w:spacing w:val="15"/>
          <w:sz w:val="28"/>
          <w:szCs w:val="28"/>
        </w:rPr>
        <w:t>Елизаров М.                              "Библиотекарь"</w:t>
      </w:r>
      <w:r>
        <w:rPr>
          <w:color w:val="182F3A"/>
          <w:spacing w:val="15"/>
          <w:sz w:val="28"/>
          <w:szCs w:val="28"/>
        </w:rPr>
        <w:br/>
        <w:t>Шаров В.                                   "Будьте как дети"</w:t>
      </w:r>
      <w:r>
        <w:rPr>
          <w:color w:val="182F3A"/>
          <w:spacing w:val="15"/>
          <w:sz w:val="28"/>
          <w:szCs w:val="28"/>
        </w:rPr>
        <w:br/>
        <w:t>Бояшев И.                                  "Армада"</w:t>
      </w:r>
      <w:r>
        <w:rPr>
          <w:color w:val="182F3A"/>
          <w:spacing w:val="15"/>
          <w:sz w:val="28"/>
          <w:szCs w:val="28"/>
        </w:rPr>
        <w:br/>
        <w:t>Некрасова Е.                              "Щукинск и города"</w:t>
      </w:r>
      <w:r>
        <w:rPr>
          <w:color w:val="182F3A"/>
          <w:spacing w:val="15"/>
          <w:sz w:val="28"/>
          <w:szCs w:val="28"/>
        </w:rPr>
        <w:br/>
        <w:t>Щекина Г.                                  "Графоманка"</w:t>
      </w:r>
      <w:r>
        <w:rPr>
          <w:color w:val="182F3A"/>
          <w:spacing w:val="15"/>
          <w:sz w:val="28"/>
          <w:szCs w:val="28"/>
        </w:rPr>
        <w:br/>
        <w:t>Садулаев Г.                                "Таблетка"</w:t>
      </w:r>
    </w:p>
    <w:p w:rsidR="00E71A25" w:rsidRDefault="00E71A25" w:rsidP="00E71A25">
      <w:pPr>
        <w:pStyle w:val="a6"/>
        <w:rPr>
          <w:color w:val="182F3A"/>
          <w:spacing w:val="15"/>
          <w:sz w:val="28"/>
          <w:szCs w:val="28"/>
        </w:rPr>
      </w:pPr>
      <w:r>
        <w:rPr>
          <w:rStyle w:val="a4"/>
          <w:color w:val="182F3A"/>
          <w:spacing w:val="15"/>
          <w:sz w:val="28"/>
          <w:szCs w:val="28"/>
          <w:u w:val="single"/>
        </w:rPr>
        <w:t xml:space="preserve">2007 </w:t>
      </w:r>
      <w:r>
        <w:rPr>
          <w:b/>
          <w:bCs/>
          <w:color w:val="182F3A"/>
          <w:spacing w:val="15"/>
          <w:sz w:val="28"/>
          <w:szCs w:val="28"/>
          <w:u w:val="single"/>
        </w:rPr>
        <w:br/>
      </w:r>
      <w:r>
        <w:rPr>
          <w:color w:val="182F3A"/>
          <w:spacing w:val="15"/>
          <w:sz w:val="28"/>
          <w:szCs w:val="28"/>
        </w:rPr>
        <w:t>Иличевский А.                           "Матисс"</w:t>
      </w:r>
      <w:r>
        <w:rPr>
          <w:color w:val="182F3A"/>
          <w:spacing w:val="15"/>
          <w:sz w:val="28"/>
          <w:szCs w:val="28"/>
        </w:rPr>
        <w:br/>
        <w:t>Дмитриев А.                               "Бухта Радости"</w:t>
      </w:r>
      <w:r>
        <w:rPr>
          <w:color w:val="182F3A"/>
          <w:spacing w:val="15"/>
          <w:sz w:val="28"/>
          <w:szCs w:val="28"/>
        </w:rPr>
        <w:br/>
        <w:t>Малецкий Ю.                              "Конец иглы"</w:t>
      </w:r>
      <w:r>
        <w:rPr>
          <w:color w:val="182F3A"/>
          <w:spacing w:val="15"/>
          <w:sz w:val="28"/>
          <w:szCs w:val="28"/>
        </w:rPr>
        <w:br/>
        <w:t>Сахновский И.                        "Человек, который знал все"</w:t>
      </w:r>
      <w:r>
        <w:rPr>
          <w:color w:val="182F3A"/>
          <w:spacing w:val="15"/>
          <w:sz w:val="28"/>
          <w:szCs w:val="28"/>
        </w:rPr>
        <w:br/>
        <w:t>Тарн А.                                    "Бог не играет в кости"</w:t>
      </w:r>
      <w:r>
        <w:rPr>
          <w:color w:val="182F3A"/>
          <w:spacing w:val="15"/>
          <w:sz w:val="28"/>
          <w:szCs w:val="28"/>
        </w:rPr>
        <w:br/>
        <w:t>Улицкая Л.                               "Даниэль Штайн"</w:t>
      </w:r>
    </w:p>
    <w:p w:rsidR="00E71A25" w:rsidRDefault="00E71A25" w:rsidP="00E71A25">
      <w:pPr>
        <w:pStyle w:val="a6"/>
        <w:rPr>
          <w:color w:val="182F3A"/>
          <w:spacing w:val="15"/>
          <w:sz w:val="28"/>
          <w:szCs w:val="28"/>
        </w:rPr>
      </w:pPr>
      <w:r>
        <w:rPr>
          <w:rStyle w:val="a4"/>
          <w:color w:val="182F3A"/>
          <w:spacing w:val="15"/>
          <w:sz w:val="28"/>
          <w:szCs w:val="28"/>
          <w:u w:val="single"/>
        </w:rPr>
        <w:lastRenderedPageBreak/>
        <w:t xml:space="preserve">2006 </w:t>
      </w:r>
      <w:r>
        <w:rPr>
          <w:b/>
          <w:bCs/>
          <w:color w:val="182F3A"/>
          <w:spacing w:val="15"/>
          <w:sz w:val="28"/>
          <w:szCs w:val="28"/>
        </w:rPr>
        <w:br/>
      </w:r>
      <w:r>
        <w:rPr>
          <w:color w:val="182F3A"/>
          <w:spacing w:val="15"/>
          <w:sz w:val="28"/>
          <w:szCs w:val="28"/>
        </w:rPr>
        <w:t>Славникова О.                        "2017"</w:t>
      </w:r>
      <w:r>
        <w:rPr>
          <w:color w:val="182F3A"/>
          <w:spacing w:val="15"/>
          <w:sz w:val="28"/>
          <w:szCs w:val="28"/>
        </w:rPr>
        <w:br/>
        <w:t>Прилепин З.                            "Санькя"</w:t>
      </w:r>
      <w:r>
        <w:rPr>
          <w:color w:val="182F3A"/>
          <w:spacing w:val="15"/>
          <w:sz w:val="28"/>
          <w:szCs w:val="28"/>
        </w:rPr>
        <w:br/>
        <w:t>Рубина Д.                        "На Солнечной стороне улицы"</w:t>
      </w:r>
      <w:r>
        <w:rPr>
          <w:color w:val="182F3A"/>
          <w:spacing w:val="15"/>
          <w:sz w:val="28"/>
          <w:szCs w:val="28"/>
        </w:rPr>
        <w:br/>
        <w:t>Соболев Д.                       "Иерусалим"</w:t>
      </w:r>
      <w:r>
        <w:rPr>
          <w:color w:val="182F3A"/>
          <w:spacing w:val="15"/>
          <w:sz w:val="28"/>
          <w:szCs w:val="28"/>
        </w:rPr>
        <w:br/>
        <w:t>Черчесов А.                      "Вилла Бель-Летра"</w:t>
      </w:r>
      <w:r>
        <w:rPr>
          <w:color w:val="182F3A"/>
          <w:spacing w:val="15"/>
          <w:sz w:val="28"/>
          <w:szCs w:val="28"/>
        </w:rPr>
        <w:br/>
        <w:t>Алешковский П.               "Рыба"</w:t>
      </w:r>
    </w:p>
    <w:p w:rsidR="00E71A25" w:rsidRDefault="00E71A25" w:rsidP="00E71A25">
      <w:pPr>
        <w:pStyle w:val="a6"/>
        <w:rPr>
          <w:color w:val="182F3A"/>
          <w:spacing w:val="15"/>
          <w:sz w:val="28"/>
          <w:szCs w:val="28"/>
        </w:rPr>
      </w:pPr>
      <w:r>
        <w:rPr>
          <w:rStyle w:val="a4"/>
          <w:color w:val="182F3A"/>
          <w:spacing w:val="15"/>
          <w:sz w:val="28"/>
          <w:szCs w:val="28"/>
          <w:u w:val="single"/>
        </w:rPr>
        <w:t xml:space="preserve">2005 </w:t>
      </w:r>
      <w:r>
        <w:rPr>
          <w:b/>
          <w:bCs/>
          <w:color w:val="182F3A"/>
          <w:spacing w:val="15"/>
          <w:sz w:val="28"/>
          <w:szCs w:val="28"/>
          <w:u w:val="single"/>
        </w:rPr>
        <w:br/>
      </w:r>
      <w:r>
        <w:rPr>
          <w:color w:val="182F3A"/>
          <w:spacing w:val="15"/>
          <w:sz w:val="28"/>
          <w:szCs w:val="28"/>
        </w:rPr>
        <w:t>Гуцко Д.                             "Без пути-следа"</w:t>
      </w:r>
      <w:r>
        <w:rPr>
          <w:color w:val="182F3A"/>
          <w:spacing w:val="15"/>
          <w:sz w:val="28"/>
          <w:szCs w:val="28"/>
        </w:rPr>
        <w:br/>
        <w:t>Евсеев Б.                             "Романчик"</w:t>
      </w:r>
      <w:r>
        <w:rPr>
          <w:color w:val="182F3A"/>
          <w:spacing w:val="15"/>
          <w:sz w:val="28"/>
          <w:szCs w:val="28"/>
        </w:rPr>
        <w:br/>
        <w:t>Ермаков О.                          "Холст"</w:t>
      </w:r>
      <w:r>
        <w:rPr>
          <w:color w:val="182F3A"/>
          <w:spacing w:val="15"/>
          <w:sz w:val="28"/>
          <w:szCs w:val="28"/>
        </w:rPr>
        <w:br/>
        <w:t>Найман А.                            "Каблуков"</w:t>
      </w:r>
      <w:r>
        <w:rPr>
          <w:color w:val="182F3A"/>
          <w:spacing w:val="15"/>
          <w:sz w:val="28"/>
          <w:szCs w:val="28"/>
        </w:rPr>
        <w:br/>
        <w:t>Солнцев Р.                          "Золотое дно"</w:t>
      </w:r>
      <w:r>
        <w:rPr>
          <w:color w:val="182F3A"/>
          <w:spacing w:val="15"/>
          <w:sz w:val="28"/>
          <w:szCs w:val="28"/>
        </w:rPr>
        <w:br/>
        <w:t>Солнцев Р.                          "Минус Лавриков"</w:t>
      </w:r>
      <w:r>
        <w:rPr>
          <w:color w:val="182F3A"/>
          <w:spacing w:val="15"/>
          <w:sz w:val="28"/>
          <w:szCs w:val="28"/>
        </w:rPr>
        <w:br/>
        <w:t>Чижова Е.                           "Преступница"</w:t>
      </w:r>
    </w:p>
    <w:p w:rsidR="00E71A25" w:rsidRDefault="00E71A25" w:rsidP="00E71A25">
      <w:pPr>
        <w:pStyle w:val="a6"/>
        <w:rPr>
          <w:rStyle w:val="a4"/>
          <w:u w:val="single"/>
        </w:rPr>
      </w:pPr>
      <w:r>
        <w:rPr>
          <w:rStyle w:val="a4"/>
          <w:color w:val="182F3A"/>
          <w:spacing w:val="15"/>
          <w:sz w:val="28"/>
          <w:szCs w:val="28"/>
          <w:u w:val="single"/>
        </w:rPr>
        <w:t xml:space="preserve">2004 </w:t>
      </w:r>
    </w:p>
    <w:p w:rsidR="00E71A25" w:rsidRDefault="00E71A25" w:rsidP="00E71A25">
      <w:pPr>
        <w:pStyle w:val="a6"/>
      </w:pPr>
      <w:r>
        <w:rPr>
          <w:color w:val="182F3A"/>
          <w:spacing w:val="15"/>
          <w:sz w:val="28"/>
          <w:szCs w:val="28"/>
        </w:rPr>
        <w:t>Аксенов В.                         "Вольтерьянцы и вольтерьянки"</w:t>
      </w:r>
      <w:r>
        <w:rPr>
          <w:color w:val="182F3A"/>
          <w:spacing w:val="15"/>
          <w:sz w:val="28"/>
          <w:szCs w:val="28"/>
        </w:rPr>
        <w:br/>
        <w:t>Зайончковский О.               "Сергеев и городок"</w:t>
      </w:r>
      <w:r>
        <w:rPr>
          <w:color w:val="182F3A"/>
          <w:spacing w:val="15"/>
          <w:sz w:val="28"/>
          <w:szCs w:val="28"/>
        </w:rPr>
        <w:br/>
        <w:t>Курчаткин А.                      "Солнце сияло"</w:t>
      </w:r>
      <w:r>
        <w:rPr>
          <w:color w:val="182F3A"/>
          <w:spacing w:val="15"/>
          <w:sz w:val="28"/>
          <w:szCs w:val="28"/>
        </w:rPr>
        <w:br/>
        <w:t>Петрова М.                          "Валторна Шилклопера"</w:t>
      </w:r>
      <w:r>
        <w:rPr>
          <w:color w:val="182F3A"/>
          <w:spacing w:val="15"/>
          <w:sz w:val="28"/>
          <w:szCs w:val="28"/>
        </w:rPr>
        <w:br/>
        <w:t>Петрушевская Л.       "Номер один, или в садах других возможностей"</w:t>
      </w:r>
      <w:r>
        <w:rPr>
          <w:color w:val="182F3A"/>
          <w:spacing w:val="15"/>
          <w:sz w:val="28"/>
          <w:szCs w:val="28"/>
        </w:rPr>
        <w:br/>
        <w:t>Слаповский А.                       "Качество жизни"</w:t>
      </w:r>
    </w:p>
    <w:p w:rsidR="00E71A25" w:rsidRDefault="00E71A25" w:rsidP="00E71A25">
      <w:pPr>
        <w:pStyle w:val="a6"/>
        <w:rPr>
          <w:color w:val="182F3A"/>
          <w:spacing w:val="15"/>
          <w:sz w:val="28"/>
          <w:szCs w:val="28"/>
        </w:rPr>
      </w:pPr>
      <w:r>
        <w:rPr>
          <w:rStyle w:val="a4"/>
          <w:color w:val="182F3A"/>
          <w:spacing w:val="15"/>
          <w:sz w:val="28"/>
          <w:szCs w:val="28"/>
          <w:u w:val="single"/>
        </w:rPr>
        <w:t xml:space="preserve">2003 </w:t>
      </w:r>
      <w:r>
        <w:rPr>
          <w:color w:val="182F3A"/>
          <w:spacing w:val="15"/>
          <w:sz w:val="28"/>
          <w:szCs w:val="28"/>
        </w:rPr>
        <w:br/>
        <w:t>Гонсалес Гальего Р. Д.           "Белое на черном"</w:t>
      </w:r>
      <w:r>
        <w:rPr>
          <w:color w:val="182F3A"/>
          <w:spacing w:val="15"/>
          <w:sz w:val="28"/>
          <w:szCs w:val="28"/>
        </w:rPr>
        <w:br/>
        <w:t>Галкина Н.                              "Вилла Рено"</w:t>
      </w:r>
      <w:r>
        <w:rPr>
          <w:color w:val="182F3A"/>
          <w:spacing w:val="15"/>
          <w:sz w:val="28"/>
          <w:szCs w:val="28"/>
        </w:rPr>
        <w:br/>
        <w:t>Зорин Л.                                  "Юпитер"</w:t>
      </w:r>
      <w:r>
        <w:rPr>
          <w:color w:val="182F3A"/>
          <w:spacing w:val="15"/>
          <w:sz w:val="28"/>
          <w:szCs w:val="28"/>
        </w:rPr>
        <w:br/>
        <w:t>Мамедов А.                              "Фрау Шрам"</w:t>
      </w:r>
      <w:r>
        <w:rPr>
          <w:color w:val="182F3A"/>
          <w:spacing w:val="15"/>
          <w:sz w:val="28"/>
          <w:szCs w:val="28"/>
        </w:rPr>
        <w:br/>
        <w:t>Чижова Е.                                 "Лавра"</w:t>
      </w:r>
      <w:r>
        <w:rPr>
          <w:color w:val="182F3A"/>
          <w:spacing w:val="15"/>
          <w:sz w:val="28"/>
          <w:szCs w:val="28"/>
        </w:rPr>
        <w:br/>
        <w:t>Юзефович Л.                             "Казароза"</w:t>
      </w:r>
    </w:p>
    <w:p w:rsidR="00E71A25" w:rsidRDefault="00E71A25" w:rsidP="00E71A25">
      <w:pPr>
        <w:pStyle w:val="a6"/>
        <w:rPr>
          <w:color w:val="182F3A"/>
          <w:spacing w:val="15"/>
          <w:sz w:val="28"/>
          <w:szCs w:val="28"/>
        </w:rPr>
      </w:pPr>
      <w:r>
        <w:rPr>
          <w:rStyle w:val="a4"/>
          <w:color w:val="182F3A"/>
          <w:spacing w:val="15"/>
          <w:sz w:val="28"/>
          <w:szCs w:val="28"/>
          <w:u w:val="single"/>
        </w:rPr>
        <w:t xml:space="preserve">2002 </w:t>
      </w:r>
      <w:r>
        <w:rPr>
          <w:b/>
          <w:bCs/>
          <w:color w:val="182F3A"/>
          <w:spacing w:val="15"/>
          <w:sz w:val="28"/>
          <w:szCs w:val="28"/>
          <w:u w:val="single"/>
        </w:rPr>
        <w:br/>
      </w:r>
      <w:r>
        <w:rPr>
          <w:color w:val="182F3A"/>
          <w:spacing w:val="15"/>
          <w:sz w:val="28"/>
          <w:szCs w:val="28"/>
        </w:rPr>
        <w:t>Павлов О.      "Карагандинские Девятины, Или Повесть Последних Дней"</w:t>
      </w:r>
      <w:r>
        <w:rPr>
          <w:color w:val="182F3A"/>
          <w:spacing w:val="15"/>
          <w:sz w:val="28"/>
          <w:szCs w:val="28"/>
        </w:rPr>
        <w:br/>
        <w:t>Бортников Д.                            "Синдром Фрица"</w:t>
      </w:r>
      <w:r>
        <w:rPr>
          <w:color w:val="182F3A"/>
          <w:spacing w:val="15"/>
          <w:sz w:val="28"/>
          <w:szCs w:val="28"/>
        </w:rPr>
        <w:br/>
        <w:t>Мелихов А.                    "Любовь к отеческим гробам"</w:t>
      </w:r>
      <w:r>
        <w:rPr>
          <w:color w:val="182F3A"/>
          <w:spacing w:val="15"/>
          <w:sz w:val="28"/>
          <w:szCs w:val="28"/>
        </w:rPr>
        <w:br/>
        <w:t>Месяц В.         "Лечение электричеством. Роман из 84 фрагментов Востока и 74 фрагментов Запада"</w:t>
      </w:r>
      <w:r>
        <w:rPr>
          <w:color w:val="182F3A"/>
          <w:spacing w:val="15"/>
          <w:sz w:val="28"/>
          <w:szCs w:val="28"/>
        </w:rPr>
        <w:br/>
        <w:t>Сорокин В.                                "Лёд"</w:t>
      </w:r>
    </w:p>
    <w:p w:rsidR="00E71A25" w:rsidRDefault="00E71A25" w:rsidP="00E71A25">
      <w:pPr>
        <w:pStyle w:val="a6"/>
        <w:rPr>
          <w:color w:val="182F3A"/>
          <w:spacing w:val="15"/>
          <w:sz w:val="28"/>
          <w:szCs w:val="28"/>
        </w:rPr>
      </w:pPr>
      <w:r>
        <w:rPr>
          <w:rStyle w:val="a4"/>
          <w:color w:val="182F3A"/>
          <w:spacing w:val="15"/>
          <w:sz w:val="28"/>
          <w:szCs w:val="28"/>
          <w:u w:val="single"/>
        </w:rPr>
        <w:lastRenderedPageBreak/>
        <w:t xml:space="preserve">2001 </w:t>
      </w:r>
      <w:r>
        <w:rPr>
          <w:b/>
          <w:bCs/>
          <w:color w:val="182F3A"/>
          <w:spacing w:val="15"/>
          <w:sz w:val="28"/>
          <w:szCs w:val="28"/>
          <w:u w:val="single"/>
        </w:rPr>
        <w:br/>
      </w:r>
      <w:r>
        <w:rPr>
          <w:color w:val="182F3A"/>
          <w:spacing w:val="15"/>
          <w:sz w:val="28"/>
          <w:szCs w:val="28"/>
        </w:rPr>
        <w:t>Улицкая Л.                           "Казус Кукоцкого"</w:t>
      </w:r>
      <w:r>
        <w:rPr>
          <w:color w:val="182F3A"/>
          <w:spacing w:val="15"/>
          <w:sz w:val="28"/>
          <w:szCs w:val="28"/>
        </w:rPr>
        <w:br/>
        <w:t>Найман А.                             "Сэр"</w:t>
      </w:r>
      <w:r>
        <w:rPr>
          <w:color w:val="182F3A"/>
          <w:spacing w:val="15"/>
          <w:sz w:val="28"/>
          <w:szCs w:val="28"/>
        </w:rPr>
        <w:br/>
        <w:t>Носов С.                               "Хозяйка истории"</w:t>
      </w:r>
      <w:r>
        <w:rPr>
          <w:color w:val="182F3A"/>
          <w:spacing w:val="15"/>
          <w:sz w:val="28"/>
          <w:szCs w:val="28"/>
        </w:rPr>
        <w:br/>
        <w:t>Толстая Т.                             "Кысь"</w:t>
      </w:r>
      <w:r>
        <w:rPr>
          <w:color w:val="182F3A"/>
          <w:spacing w:val="15"/>
          <w:sz w:val="28"/>
          <w:szCs w:val="28"/>
        </w:rPr>
        <w:br/>
        <w:t>Черчесов А.                          "Венок на могилу ветра"</w:t>
      </w:r>
      <w:r>
        <w:rPr>
          <w:color w:val="182F3A"/>
          <w:spacing w:val="15"/>
          <w:sz w:val="28"/>
          <w:szCs w:val="28"/>
        </w:rPr>
        <w:br/>
        <w:t>Чудаков А.                   "Ложится мгла на старые ступени"</w:t>
      </w:r>
    </w:p>
    <w:p w:rsidR="00E71A25" w:rsidRDefault="00E71A25" w:rsidP="00E71A25">
      <w:pPr>
        <w:pStyle w:val="a6"/>
        <w:rPr>
          <w:color w:val="182F3A"/>
          <w:spacing w:val="15"/>
          <w:sz w:val="28"/>
          <w:szCs w:val="28"/>
        </w:rPr>
      </w:pPr>
      <w:r>
        <w:rPr>
          <w:rStyle w:val="a4"/>
          <w:color w:val="182F3A"/>
          <w:spacing w:val="15"/>
          <w:sz w:val="28"/>
          <w:szCs w:val="28"/>
          <w:u w:val="single"/>
        </w:rPr>
        <w:t xml:space="preserve">2000 </w:t>
      </w:r>
      <w:r>
        <w:rPr>
          <w:b/>
          <w:bCs/>
          <w:color w:val="182F3A"/>
          <w:spacing w:val="15"/>
          <w:sz w:val="28"/>
          <w:szCs w:val="28"/>
          <w:u w:val="single"/>
        </w:rPr>
        <w:br/>
      </w:r>
      <w:r>
        <w:rPr>
          <w:color w:val="182F3A"/>
          <w:spacing w:val="15"/>
          <w:sz w:val="28"/>
          <w:szCs w:val="28"/>
        </w:rPr>
        <w:t>Шишкин М.                             "Взятие Измаила"</w:t>
      </w:r>
      <w:r>
        <w:rPr>
          <w:color w:val="182F3A"/>
          <w:spacing w:val="15"/>
          <w:sz w:val="28"/>
          <w:szCs w:val="28"/>
        </w:rPr>
        <w:br/>
        <w:t>Залотуха В.                               "Последний Коммунист"</w:t>
      </w:r>
      <w:r>
        <w:rPr>
          <w:color w:val="182F3A"/>
          <w:spacing w:val="15"/>
          <w:sz w:val="28"/>
          <w:szCs w:val="28"/>
        </w:rPr>
        <w:br/>
        <w:t>Кононов Н.                                "Похороны Кузнечика"</w:t>
      </w:r>
      <w:r>
        <w:rPr>
          <w:color w:val="182F3A"/>
          <w:spacing w:val="15"/>
          <w:sz w:val="28"/>
          <w:szCs w:val="28"/>
        </w:rPr>
        <w:br/>
        <w:t>Палей М.                                    "Ланч"</w:t>
      </w:r>
      <w:r>
        <w:rPr>
          <w:color w:val="182F3A"/>
          <w:spacing w:val="15"/>
          <w:sz w:val="28"/>
          <w:szCs w:val="28"/>
        </w:rPr>
        <w:br/>
        <w:t>Слаповский А.                            "День денег"</w:t>
      </w:r>
      <w:r>
        <w:rPr>
          <w:color w:val="182F3A"/>
          <w:spacing w:val="15"/>
          <w:sz w:val="28"/>
          <w:szCs w:val="28"/>
        </w:rPr>
        <w:br/>
        <w:t>Шенбрун С.                                 "Розы и хризантемы</w:t>
      </w:r>
      <w:r w:rsidRPr="00E71A25">
        <w:rPr>
          <w:color w:val="182F3A"/>
          <w:spacing w:val="15"/>
          <w:sz w:val="28"/>
          <w:szCs w:val="28"/>
        </w:rPr>
        <w:t>”</w:t>
      </w:r>
    </w:p>
    <w:p w:rsidR="00E71A25" w:rsidRPr="00440DDF" w:rsidRDefault="00E71A25" w:rsidP="00EF0ECC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0A85" w:rsidRDefault="002C0A85" w:rsidP="002C0A85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0F1A9D" w:rsidRPr="002C0A85" w:rsidRDefault="000F1A9D" w:rsidP="002C0A85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2C0A85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По страницам журнала «Читаем вместе»…</w:t>
      </w:r>
    </w:p>
    <w:p w:rsidR="000F1A9D" w:rsidRDefault="000F1A9D" w:rsidP="002C0A85">
      <w:pPr>
        <w:spacing w:after="0"/>
        <w:jc w:val="center"/>
        <w:rPr>
          <w:rFonts w:ascii="Times New Roman" w:hAnsi="Times New Roman" w:cs="Times New Roman"/>
          <w:i/>
          <w:color w:val="365F91" w:themeColor="accent1" w:themeShade="BF"/>
          <w:sz w:val="32"/>
          <w:szCs w:val="32"/>
        </w:rPr>
      </w:pPr>
      <w:r>
        <w:rPr>
          <w:rFonts w:ascii="Times New Roman" w:hAnsi="Times New Roman" w:cs="Times New Roman"/>
          <w:i/>
          <w:color w:val="365F91" w:themeColor="accent1" w:themeShade="BF"/>
          <w:sz w:val="32"/>
          <w:szCs w:val="32"/>
        </w:rPr>
        <w:t>Анонсированный список новинок второго полугодия 2013 года</w:t>
      </w:r>
    </w:p>
    <w:p w:rsidR="000F1A9D" w:rsidRDefault="000F1A9D" w:rsidP="000F1A9D">
      <w:pPr>
        <w:spacing w:after="0"/>
        <w:rPr>
          <w:rFonts w:ascii="Times New Roman" w:hAnsi="Times New Roman" w:cs="Times New Roman"/>
          <w:i/>
          <w:color w:val="365F91" w:themeColor="accent1" w:themeShade="BF"/>
          <w:sz w:val="32"/>
          <w:szCs w:val="32"/>
        </w:rPr>
      </w:pPr>
    </w:p>
    <w:p w:rsidR="000F1A9D" w:rsidRDefault="000F1A9D" w:rsidP="000F1A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Алексиевич С.     Время секонд хэнд.</w:t>
      </w:r>
    </w:p>
    <w:p w:rsidR="000F1A9D" w:rsidRDefault="000F1A9D" w:rsidP="000F1A9D">
      <w:pPr>
        <w:spacing w:after="0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i/>
          <w:color w:val="1F497D" w:themeColor="text2"/>
          <w:sz w:val="28"/>
          <w:szCs w:val="28"/>
        </w:rPr>
        <w:t>«Это был социализм, и это была просто наша жизнь… А теперь,когда мир необратимо изменился, всем стала интересна та наша жизнь, неважно, какой она была…»</w:t>
      </w:r>
    </w:p>
    <w:p w:rsidR="000F1A9D" w:rsidRDefault="000F1A9D" w:rsidP="000F1A9D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0F1A9D" w:rsidRDefault="000F1A9D" w:rsidP="000F1A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Андерсен К.          Мик Джаггер. Великий и ужасный.</w:t>
      </w:r>
    </w:p>
    <w:p w:rsidR="000F1A9D" w:rsidRDefault="000F1A9D" w:rsidP="000F1A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1A9D" w:rsidRDefault="000F1A9D" w:rsidP="000F1A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Боуэн Дж.    Уличный кот по имени Боб. Как человек и кот обрели надежду на улицах Лондона.</w:t>
      </w:r>
    </w:p>
    <w:p w:rsidR="000F1A9D" w:rsidRDefault="000F1A9D" w:rsidP="000F1A9D">
      <w:pPr>
        <w:spacing w:after="0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Судьба уличного лондонского музыканта Джеймса Боуэна как-то не задалась с самого начала, и к тридцати годам он скатился почти на самое дно жизни. Но вот вздумалось этому обитателю трущоб потратить последние тридцать фунтов на рыжего приблудного кота. И кот не остался в долгу. Повеселел, похорошел и отправился с хозяином на работу. Кот и хозяин стали популярными и на улицах Лондона, и в Интернете. Забавная и добрая книга. </w:t>
      </w:r>
    </w:p>
    <w:p w:rsidR="000F1A9D" w:rsidRDefault="000F1A9D" w:rsidP="000F1A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1A9D" w:rsidRDefault="000F1A9D" w:rsidP="000F1A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Бретт  Р.     Бог никогда не моргает. 50 уроков, которые изменят твою жизнь.</w:t>
      </w:r>
    </w:p>
    <w:p w:rsidR="000F1A9D" w:rsidRDefault="000F1A9D" w:rsidP="000F1A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</w:t>
      </w:r>
      <w:r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Эта книга принадлежит перу известной американской журналистки. Она знает на собственном опыте о личном счастье и благополучии, о том, как тяжело достичь карьерных вершин, начиная с самого низа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0F1A9D" w:rsidRDefault="000F1A9D" w:rsidP="000F1A9D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0F1A9D" w:rsidRDefault="000F1A9D" w:rsidP="000F1A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Великанов Н.    Мерецков.</w:t>
      </w:r>
    </w:p>
    <w:p w:rsidR="000F1A9D" w:rsidRDefault="000F1A9D" w:rsidP="000F1A9D">
      <w:pPr>
        <w:spacing w:after="0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О Маршале Советского Союза, герое Советского Союза, кавалере ордена Победы Кирилле Афанасьевиче Мерецкове.</w:t>
      </w:r>
    </w:p>
    <w:p w:rsidR="000F1A9D" w:rsidRDefault="000F1A9D" w:rsidP="000F1A9D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0F1A9D" w:rsidRDefault="000F1A9D" w:rsidP="000F1A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Вербер Б.     Третье человечество.</w:t>
      </w:r>
    </w:p>
    <w:p w:rsidR="000F1A9D" w:rsidRDefault="000F1A9D" w:rsidP="000F1A9D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Космогоническая версия автора: у человечества есть три эры. Одна была до нас, мы живем во вторую, а после нас наступит еще одна. Помимо главных героев книги- представителей научной династии Уэллсов, есть еще один персонаж – сама Земля. Земля – живое существо, могучее, мудрое, но не всесильное и не всеведующее. Она развивается, меняется и ее обитатели должны делать то же самое. 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</w:t>
      </w:r>
    </w:p>
    <w:p w:rsidR="000F1A9D" w:rsidRDefault="000F1A9D" w:rsidP="000F1A9D">
      <w:pPr>
        <w:spacing w:after="0"/>
        <w:rPr>
          <w:rFonts w:ascii="Times New Roman" w:hAnsi="Times New Roman" w:cs="Times New Roman"/>
          <w:i/>
          <w:color w:val="365F91" w:themeColor="accent1" w:themeShade="BF"/>
          <w:sz w:val="28"/>
          <w:szCs w:val="28"/>
        </w:rPr>
      </w:pPr>
    </w:p>
    <w:p w:rsidR="000F1A9D" w:rsidRDefault="000F1A9D" w:rsidP="000F1A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Глуховский Д.      Будущее.</w:t>
      </w:r>
    </w:p>
    <w:p w:rsidR="000F1A9D" w:rsidRDefault="000F1A9D" w:rsidP="000F1A9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Роман-утопия. Добро пожаловать в мир вечно молодых людей. Но счастливы ли они? Нужна ли душа людям, тело которых не стареет?</w:t>
      </w:r>
    </w:p>
    <w:p w:rsidR="000F1A9D" w:rsidRDefault="000F1A9D" w:rsidP="000F1A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Грасс Г.    Траектория краба.</w:t>
      </w:r>
    </w:p>
    <w:p w:rsidR="000F1A9D" w:rsidRDefault="000F1A9D" w:rsidP="000F1A9D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Роман немецкого писателя, лауреата Нобелевской премии.  В центре сюжета гибель в результате торпедной атаки советской подводной лодки под командованием А. Маринеско морского лайнера «Вильгельм Густлофф», перевозившего помимо немецких войск и армейской техники тысячи беженцев.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</w:p>
    <w:p w:rsidR="000F1A9D" w:rsidRDefault="000F1A9D" w:rsidP="000F1A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1A9D" w:rsidRDefault="000F1A9D" w:rsidP="000F1A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Кабаков А.    Старик и ангел.</w:t>
      </w:r>
    </w:p>
    <w:p w:rsidR="000F1A9D" w:rsidRDefault="000F1A9D" w:rsidP="000F1A9D">
      <w:pPr>
        <w:spacing w:after="0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Новый роман А. Кабакова забавен и легок. Его герои – сраженный инфарктом профессор, эфэсбэшник и сестра милосердия, а по совместительству ангел Таня творят бытовые чудеса. Изменить свою жизнь никогда не поздно…</w:t>
      </w:r>
    </w:p>
    <w:p w:rsidR="000F1A9D" w:rsidRDefault="000F1A9D" w:rsidP="000F1A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1A9D" w:rsidRDefault="000F1A9D" w:rsidP="000F1A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Кинг. С.            Ветер сквозь замочную скважину.</w:t>
      </w:r>
    </w:p>
    <w:p w:rsidR="000F1A9D" w:rsidRDefault="000F1A9D" w:rsidP="000F1A9D">
      <w:pPr>
        <w:spacing w:after="0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Последняя книга цикла «Темная башня».Фэнтези.</w:t>
      </w:r>
    </w:p>
    <w:p w:rsidR="000F1A9D" w:rsidRDefault="000F1A9D" w:rsidP="000F1A9D">
      <w:pPr>
        <w:spacing w:after="0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</w:p>
    <w:p w:rsidR="000F1A9D" w:rsidRDefault="000F1A9D" w:rsidP="000F1A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Кочергин Э.    Записки планшетной крысы.</w:t>
      </w:r>
    </w:p>
    <w:p w:rsidR="000F1A9D" w:rsidRDefault="000F1A9D" w:rsidP="000F1A9D">
      <w:pPr>
        <w:spacing w:after="0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</w:t>
      </w:r>
      <w:r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О мире кулис, тайнах и секретах сцены, бутафории, спецэффектах… Что такое планшет сцены и какие на нем водятся « Крысы»? О человеческих судьбах, легендах и преданиях.</w:t>
      </w:r>
    </w:p>
    <w:p w:rsidR="000F1A9D" w:rsidRDefault="000F1A9D" w:rsidP="000F1A9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Кромби Д. А.    Первый закон. Лучше подавать холодным. Герои.</w:t>
      </w: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 Чэнь ( Косырев Д.)      Амалия и золотой век.</w:t>
      </w: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Приключения британской шпионки Амалии на Востоке в предвоенные годы. Параллельно автор посвящает нас в тайны и прелести быта Филиппин. </w:t>
      </w: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Мединский В.        Мифы о России. Документальная трилогия.</w:t>
      </w: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Автор- министр культуры Российской Федерации, историк и публицист. Книга - лидер рынка исторической литературы.</w:t>
      </w: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Митрофанов А.    Москва – Петербург. Станционный путеводитель.</w:t>
      </w: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Митчелл Д.     Тысяча осеней Якоба де Зута.</w:t>
      </w: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Автор романа «Облачный атлас». Конец 18 века. Молодой голландец отправляется в колонию в Японии. Хочет быстро разбогатеть и вернуться домой. Но проживет в Японии почти всю жизнь. Очень интересно и подробно описан  быт и культура Японии.</w:t>
      </w: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Монахиня Евфимия   Возвращение чудотворной и другие рассказы</w:t>
      </w: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Книга монахини Евфимиии – тот редкий случай, когда человек, относящийся к церкви спокойно, т.е. никого ни к чему не призывая, повествует о том, что такое вера в Бога и какова жизнь вместе с Ним.</w:t>
      </w: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Мясников А.      Как жить дольше 50 лет: честный разговор с врачом о лекарствах и медицине.</w:t>
      </w: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Автор – потомственный российский врач.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 </w:t>
      </w: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Парфенов Л.     Российская империя. Петр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, Анна Иоановна, Елизавета Петровна.</w:t>
      </w: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Петр – центральная фигура, гвоздь, на котором висела вся картина, именуемая Российской империей.</w:t>
      </w: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Первушина Е.     Петербургские женщины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0F1A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века.</w:t>
      </w: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На протяжении бурного девятнадцатого века жизнь русской женщины стремительно менялась. Это была эпоха жен декабристов и стриженых курсисток, бомбисток – нигилисток и артисток, фрейлин т купчих. На широком историческом материале автор мастерски воссоздает объемную картину жизни женщин северной столицы.</w:t>
      </w: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Проханов А.    Время золотое.</w:t>
      </w: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Борьба между Болотной и Кремлем.Политический мир на уровне метафизики.</w:t>
      </w: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Робб Г.    Открытие Франции. Увлекательное путешествие длиной 20 000 км по сокровенным уголкам.</w:t>
      </w: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Сапожников К.     Уго Чавес.</w:t>
      </w: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Автор долгое время проработал в Венесуэле, несколько лет собирал материалы о президенте страны. Еще не собираясь писать книгу, он просто почувствовал на себе уникальную притягательность этого человека. Книга вышла в серии «Жизнь замечательных людей».</w:t>
      </w: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Сатрапи М.    Персеполис: автобиографический роман.</w:t>
      </w: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Книга иранской писательницы и художницы отмечена рядом престижных премий. Это не просто блестящая автобиография, но увлекательный роман о взрослении и о том, как окружающая действительность влияет на становление человека.</w:t>
      </w: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Сорокин В.     Теллурия.</w:t>
      </w: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Мир пережил распад. Отдельно существует Московия, Рязанское княжество, Байкальская республика и т. д. Жители этих образований взаимодействуют между собой. Основной предмет мены – Теллур(химический элемент), изготовленный из него теллуровый гвоздь – сильнейший наркотик, вызывающий у человека устойчивое эйфорическое состояние. Мир полон живородящими материалами. Причудливо переплетаются фантазийные сюжеты, современная сатира, классические сюжеты русской литературы, реальность современного бытия…</w:t>
      </w: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Терехов А.     День, когда я стал настоящим мужчиной.</w:t>
      </w: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Сборник рассказов разнообразных, как сама жизнь.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Удивительный Юрий Васнецов. Материалы к биографии великого художника: воспоминания Е. Ю. Васнецовой: письма наставников, друзей и коллег. </w:t>
      </w: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                         Юрий Алексеевич Васнецов – русский художник , график родился в деревне близ Вятки. Знаменитые Виктор и Аполлинарий Васнецовы ему дальняя родня. Ю. Васнецов связал свою жизнь с созданием детских книг. В новое издание помимо свода автолитографий, вошли его малоизвестные работы и 200 писем. </w:t>
      </w: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Хоссейни Х.      И эхо летит по горам.</w:t>
      </w: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Основа романа – история брата и сестры из нищей афганской деревушки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.    </w:t>
      </w: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Чеботаревская А.    Любовные письма великих: любовь в письмах выдающихся людей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0F1A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0F1A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веков.</w:t>
      </w: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Письма Бетховена, Вольтера, Грибоедова, Гюго, Пушкина, Наполеона, Флобера, Шумана и др.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Чиж А.    Опасная фамилия. </w:t>
      </w: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>Д</w:t>
      </w:r>
      <w:r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етектив по мотивам романа Л. Толстого «Анна Каренина»</w:t>
      </w: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Шаргунов С.                    1993.</w:t>
      </w: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О событиях осени 1993 года. Противостояние вокруг Белого Дома и телецентра Останкино предстает в романе не центральной темой, а гвоздем, на котором держится картина семейной жизни обычной российской семьи.  </w:t>
      </w:r>
    </w:p>
    <w:p w:rsidR="00BA2F27" w:rsidRDefault="00BA2F27" w:rsidP="000F1A9D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F1A9D" w:rsidRDefault="000F1A9D" w:rsidP="000F1A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1A9D" w:rsidRDefault="000F1A9D" w:rsidP="000F1A9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F1A9D" w:rsidRDefault="00BA2F27" w:rsidP="000F1A9D">
      <w:pPr>
        <w:rPr>
          <w:rFonts w:ascii="Times New Roman" w:hAnsi="Times New Roman" w:cs="Times New Roman"/>
          <w:sz w:val="32"/>
          <w:szCs w:val="32"/>
        </w:rPr>
      </w:pPr>
      <w:r w:rsidRPr="00BA2F27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6" name="Рисунок 1" descr="C:\Documents and Settings\lmp\Рабочий стол\литературные премии 2013\Кн по краевед\Кн по краеве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mp\Рабочий стол\литературные премии 2013\Кн по краевед\Кн по краевед 00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F27" w:rsidRDefault="00BA2F27" w:rsidP="0006664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A2F27" w:rsidRDefault="00BA2F27" w:rsidP="000F1A9D">
      <w:pPr>
        <w:rPr>
          <w:rFonts w:ascii="Times New Roman" w:hAnsi="Times New Roman" w:cs="Times New Roman"/>
          <w:sz w:val="32"/>
          <w:szCs w:val="32"/>
        </w:rPr>
      </w:pPr>
    </w:p>
    <w:p w:rsidR="000F1A9D" w:rsidRDefault="000F1A9D" w:rsidP="000F1A9D">
      <w:pPr>
        <w:rPr>
          <w:rFonts w:ascii="Times New Roman" w:hAnsi="Times New Roman" w:cs="Times New Roman"/>
          <w:sz w:val="32"/>
          <w:szCs w:val="32"/>
        </w:rPr>
      </w:pPr>
    </w:p>
    <w:p w:rsidR="00EF0ECC" w:rsidRPr="00440DDF" w:rsidRDefault="00EF0ECC" w:rsidP="00EF0ECC">
      <w:pPr>
        <w:rPr>
          <w:rFonts w:ascii="Times New Roman" w:hAnsi="Times New Roman" w:cs="Times New Roman"/>
          <w:sz w:val="28"/>
          <w:szCs w:val="28"/>
        </w:rPr>
      </w:pPr>
      <w:r w:rsidRPr="00440DDF">
        <w:rPr>
          <w:rFonts w:ascii="Times New Roman" w:hAnsi="Times New Roman" w:cs="Times New Roman"/>
          <w:sz w:val="28"/>
          <w:szCs w:val="28"/>
        </w:rPr>
        <w:t xml:space="preserve">             </w:t>
      </w:r>
    </w:p>
    <w:sectPr w:rsidR="00EF0ECC" w:rsidRPr="00440DDF" w:rsidSect="00F55055">
      <w:footerReference w:type="default" r:id="rId38"/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0BAF" w:rsidRDefault="00990BAF" w:rsidP="00CA7099">
      <w:pPr>
        <w:spacing w:after="0" w:line="240" w:lineRule="auto"/>
      </w:pPr>
      <w:r>
        <w:separator/>
      </w:r>
    </w:p>
  </w:endnote>
  <w:endnote w:type="continuationSeparator" w:id="1">
    <w:p w:rsidR="00990BAF" w:rsidRDefault="00990BAF" w:rsidP="00CA7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581454"/>
      <w:docPartObj>
        <w:docPartGallery w:val="Page Numbers (Bottom of Page)"/>
        <w:docPartUnique/>
      </w:docPartObj>
    </w:sdtPr>
    <w:sdtContent>
      <w:p w:rsidR="00057F78" w:rsidRDefault="008B1DD6">
        <w:pPr>
          <w:pStyle w:val="ad"/>
          <w:jc w:val="right"/>
        </w:pPr>
        <w:fldSimple w:instr=" PAGE   \* MERGEFORMAT ">
          <w:r w:rsidR="00354E95">
            <w:rPr>
              <w:noProof/>
            </w:rPr>
            <w:t>4</w:t>
          </w:r>
        </w:fldSimple>
      </w:p>
    </w:sdtContent>
  </w:sdt>
  <w:p w:rsidR="00057F78" w:rsidRDefault="00057F78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0BAF" w:rsidRDefault="00990BAF" w:rsidP="00CA7099">
      <w:pPr>
        <w:spacing w:after="0" w:line="240" w:lineRule="auto"/>
      </w:pPr>
      <w:r>
        <w:separator/>
      </w:r>
    </w:p>
  </w:footnote>
  <w:footnote w:type="continuationSeparator" w:id="1">
    <w:p w:rsidR="00990BAF" w:rsidRDefault="00990BAF" w:rsidP="00CA70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522" type="#_x0000_t75" style="width:3in;height:3in" o:bullet="t"/>
    </w:pict>
  </w:numPicBullet>
  <w:numPicBullet w:numPicBulletId="1">
    <w:pict>
      <v:shape id="_x0000_i2523" type="#_x0000_t75" style="width:3in;height:3in" o:bullet="t"/>
    </w:pict>
  </w:numPicBullet>
  <w:numPicBullet w:numPicBulletId="2">
    <w:pict>
      <v:shape id="_x0000_i2524" type="#_x0000_t75" style="width:3in;height:3in" o:bullet="t"/>
    </w:pict>
  </w:numPicBullet>
  <w:numPicBullet w:numPicBulletId="3">
    <w:pict>
      <v:shape id="_x0000_i2525" type="#_x0000_t75" style="width:3in;height:3in" o:bullet="t"/>
    </w:pict>
  </w:numPicBullet>
  <w:numPicBullet w:numPicBulletId="4">
    <w:pict>
      <v:shape id="_x0000_i2526" type="#_x0000_t75" style="width:3in;height:3in" o:bullet="t"/>
    </w:pict>
  </w:numPicBullet>
  <w:numPicBullet w:numPicBulletId="5">
    <w:pict>
      <v:shape id="_x0000_i2527" type="#_x0000_t75" style="width:3in;height:3in" o:bullet="t"/>
    </w:pict>
  </w:numPicBullet>
  <w:numPicBullet w:numPicBulletId="6">
    <w:pict>
      <v:shape id="_x0000_i2528" type="#_x0000_t75" style="width:3in;height:3in" o:bullet="t"/>
    </w:pict>
  </w:numPicBullet>
  <w:numPicBullet w:numPicBulletId="7">
    <w:pict>
      <v:shape id="_x0000_i2529" type="#_x0000_t75" style="width:3in;height:3in" o:bullet="t"/>
    </w:pict>
  </w:numPicBullet>
  <w:numPicBullet w:numPicBulletId="8">
    <w:pict>
      <v:shape id="_x0000_i2530" type="#_x0000_t75" style="width:3in;height:3in" o:bullet="t"/>
    </w:pict>
  </w:numPicBullet>
  <w:numPicBullet w:numPicBulletId="9">
    <w:pict>
      <v:shape id="_x0000_i2531" type="#_x0000_t75" style="width:3in;height:3in" o:bullet="t"/>
    </w:pict>
  </w:numPicBullet>
  <w:numPicBullet w:numPicBulletId="10">
    <w:pict>
      <v:shape id="_x0000_i2532" type="#_x0000_t75" style="width:3in;height:3in" o:bullet="t"/>
    </w:pict>
  </w:numPicBullet>
  <w:numPicBullet w:numPicBulletId="11">
    <w:pict>
      <v:shape id="_x0000_i2533" type="#_x0000_t75" style="width:3in;height:3in" o:bullet="t"/>
    </w:pict>
  </w:numPicBullet>
  <w:numPicBullet w:numPicBulletId="12">
    <w:pict>
      <v:shape id="_x0000_i2534" type="#_x0000_t75" style="width:3in;height:3in" o:bullet="t"/>
    </w:pict>
  </w:numPicBullet>
  <w:numPicBullet w:numPicBulletId="13">
    <w:pict>
      <v:shape id="_x0000_i2535" type="#_x0000_t75" style="width:3in;height:3in" o:bullet="t"/>
    </w:pict>
  </w:numPicBullet>
  <w:numPicBullet w:numPicBulletId="14">
    <w:pict>
      <v:shape id="_x0000_i2536" type="#_x0000_t75" style="width:3in;height:3in" o:bullet="t"/>
    </w:pict>
  </w:numPicBullet>
  <w:numPicBullet w:numPicBulletId="15">
    <w:pict>
      <v:shape id="_x0000_i2537" type="#_x0000_t75" style="width:3in;height:3in" o:bullet="t"/>
    </w:pict>
  </w:numPicBullet>
  <w:numPicBullet w:numPicBulletId="16">
    <w:pict>
      <v:shape id="_x0000_i2538" type="#_x0000_t75" style="width:3in;height:3in" o:bullet="t"/>
    </w:pict>
  </w:numPicBullet>
  <w:numPicBullet w:numPicBulletId="17">
    <w:pict>
      <v:shape id="_x0000_i2539" type="#_x0000_t75" style="width:3in;height:3in" o:bullet="t"/>
    </w:pict>
  </w:numPicBullet>
  <w:numPicBullet w:numPicBulletId="18">
    <w:pict>
      <v:shape id="_x0000_i2540" type="#_x0000_t75" style="width:3in;height:3in" o:bullet="t"/>
    </w:pict>
  </w:numPicBullet>
  <w:numPicBullet w:numPicBulletId="19">
    <w:pict>
      <v:shape id="_x0000_i2541" type="#_x0000_t75" style="width:3in;height:3in" o:bullet="t"/>
    </w:pict>
  </w:numPicBullet>
  <w:numPicBullet w:numPicBulletId="20">
    <w:pict>
      <v:shape id="_x0000_i2542" type="#_x0000_t75" style="width:3in;height:3in" o:bullet="t"/>
    </w:pict>
  </w:numPicBullet>
  <w:numPicBullet w:numPicBulletId="21">
    <w:pict>
      <v:shape id="_x0000_i2543" type="#_x0000_t75" style="width:3in;height:3in" o:bullet="t"/>
    </w:pict>
  </w:numPicBullet>
  <w:numPicBullet w:numPicBulletId="22">
    <w:pict>
      <v:shape id="_x0000_i2544" type="#_x0000_t75" style="width:3in;height:3in" o:bullet="t"/>
    </w:pict>
  </w:numPicBullet>
  <w:numPicBullet w:numPicBulletId="23">
    <w:pict>
      <v:shape id="_x0000_i2545" type="#_x0000_t75" style="width:3in;height:3in" o:bullet="t"/>
    </w:pict>
  </w:numPicBullet>
  <w:numPicBullet w:numPicBulletId="24">
    <w:pict>
      <v:shape id="_x0000_i2546" type="#_x0000_t75" style="width:3in;height:3in" o:bullet="t"/>
    </w:pict>
  </w:numPicBullet>
  <w:numPicBullet w:numPicBulletId="25">
    <w:pict>
      <v:shape id="_x0000_i2547" type="#_x0000_t75" style="width:3in;height:3in" o:bullet="t"/>
    </w:pict>
  </w:numPicBullet>
  <w:numPicBullet w:numPicBulletId="26">
    <w:pict>
      <v:shape id="_x0000_i2548" type="#_x0000_t75" style="width:3in;height:3in" o:bullet="t"/>
    </w:pict>
  </w:numPicBullet>
  <w:numPicBullet w:numPicBulletId="27">
    <w:pict>
      <v:shape id="_x0000_i2549" type="#_x0000_t75" style="width:3in;height:3in" o:bullet="t"/>
    </w:pict>
  </w:numPicBullet>
  <w:numPicBullet w:numPicBulletId="28">
    <w:pict>
      <v:shape id="_x0000_i2550" type="#_x0000_t75" style="width:3in;height:3in" o:bullet="t"/>
    </w:pict>
  </w:numPicBullet>
  <w:numPicBullet w:numPicBulletId="29">
    <w:pict>
      <v:shape id="_x0000_i2551" type="#_x0000_t75" style="width:3in;height:3in" o:bullet="t"/>
    </w:pict>
  </w:numPicBullet>
  <w:numPicBullet w:numPicBulletId="30">
    <w:pict>
      <v:shape id="_x0000_i2552" type="#_x0000_t75" style="width:3in;height:3in" o:bullet="t"/>
    </w:pict>
  </w:numPicBullet>
  <w:numPicBullet w:numPicBulletId="31">
    <w:pict>
      <v:shape id="_x0000_i2553" type="#_x0000_t75" style="width:3in;height:3in" o:bullet="t"/>
    </w:pict>
  </w:numPicBullet>
  <w:numPicBullet w:numPicBulletId="32">
    <w:pict>
      <v:shape id="_x0000_i2554" type="#_x0000_t75" style="width:3in;height:3in" o:bullet="t"/>
    </w:pict>
  </w:numPicBullet>
  <w:numPicBullet w:numPicBulletId="33">
    <w:pict>
      <v:shape id="_x0000_i2555" type="#_x0000_t75" style="width:3in;height:3in" o:bullet="t"/>
    </w:pict>
  </w:numPicBullet>
  <w:abstractNum w:abstractNumId="0">
    <w:nsid w:val="014E3C8F"/>
    <w:multiLevelType w:val="hybridMultilevel"/>
    <w:tmpl w:val="0F3E1D7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7376A63"/>
    <w:multiLevelType w:val="multilevel"/>
    <w:tmpl w:val="4560E552"/>
    <w:lvl w:ilvl="0">
      <w:start w:val="1"/>
      <w:numFmt w:val="bullet"/>
      <w:lvlText w:val=""/>
      <w:lvlPicBulletId w:val="22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3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40160B"/>
    <w:multiLevelType w:val="hybridMultilevel"/>
    <w:tmpl w:val="8FE49082"/>
    <w:lvl w:ilvl="0" w:tplc="89248CB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B75989"/>
    <w:multiLevelType w:val="hybridMultilevel"/>
    <w:tmpl w:val="3B28C59E"/>
    <w:lvl w:ilvl="0" w:tplc="0419000F">
      <w:start w:val="1"/>
      <w:numFmt w:val="decimal"/>
      <w:lvlText w:val="%1."/>
      <w:lvlJc w:val="left"/>
      <w:pPr>
        <w:ind w:left="1035" w:hanging="360"/>
      </w:p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4">
    <w:nsid w:val="14511464"/>
    <w:multiLevelType w:val="hybridMultilevel"/>
    <w:tmpl w:val="EFD8CA76"/>
    <w:lvl w:ilvl="0" w:tplc="89248CB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E224EC"/>
    <w:multiLevelType w:val="multilevel"/>
    <w:tmpl w:val="39E21A76"/>
    <w:lvl w:ilvl="0">
      <w:start w:val="1"/>
      <w:numFmt w:val="bullet"/>
      <w:lvlText w:val=""/>
      <w:lvlPicBulletId w:val="18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9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8415C6"/>
    <w:multiLevelType w:val="multilevel"/>
    <w:tmpl w:val="EF8C90AE"/>
    <w:lvl w:ilvl="0">
      <w:start w:val="1"/>
      <w:numFmt w:val="bullet"/>
      <w:lvlText w:val="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7E62F5"/>
    <w:multiLevelType w:val="hybridMultilevel"/>
    <w:tmpl w:val="3FA29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E26F9D"/>
    <w:multiLevelType w:val="hybridMultilevel"/>
    <w:tmpl w:val="31969B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0134FD"/>
    <w:multiLevelType w:val="multilevel"/>
    <w:tmpl w:val="271E1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B26D84"/>
    <w:multiLevelType w:val="multilevel"/>
    <w:tmpl w:val="853E10B8"/>
    <w:lvl w:ilvl="0">
      <w:start w:val="1"/>
      <w:numFmt w:val="bullet"/>
      <w:lvlText w:val=""/>
      <w:lvlPicBulletId w:val="8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9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DE7E52"/>
    <w:multiLevelType w:val="multilevel"/>
    <w:tmpl w:val="DCE61D00"/>
    <w:lvl w:ilvl="0">
      <w:start w:val="1"/>
      <w:numFmt w:val="bullet"/>
      <w:lvlText w:val=""/>
      <w:lvlPicBulletId w:val="3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1032E2"/>
    <w:multiLevelType w:val="multilevel"/>
    <w:tmpl w:val="855CA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2B73227"/>
    <w:multiLevelType w:val="multilevel"/>
    <w:tmpl w:val="8CB6CEFE"/>
    <w:lvl w:ilvl="0">
      <w:start w:val="1"/>
      <w:numFmt w:val="bullet"/>
      <w:lvlText w:val=""/>
      <w:lvlPicBulletId w:val="28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9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3CE76F8"/>
    <w:multiLevelType w:val="multilevel"/>
    <w:tmpl w:val="CEC6F67C"/>
    <w:lvl w:ilvl="0">
      <w:start w:val="1"/>
      <w:numFmt w:val="bullet"/>
      <w:lvlText w:val=""/>
      <w:lvlPicBulletId w:val="32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3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4177354"/>
    <w:multiLevelType w:val="hybridMultilevel"/>
    <w:tmpl w:val="5134A61C"/>
    <w:lvl w:ilvl="0" w:tplc="89248CB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654DD1"/>
    <w:multiLevelType w:val="multilevel"/>
    <w:tmpl w:val="21BA653A"/>
    <w:lvl w:ilvl="0">
      <w:start w:val="1"/>
      <w:numFmt w:val="bullet"/>
      <w:lvlText w:val=""/>
      <w:lvlPicBulletId w:val="2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BF110FE"/>
    <w:multiLevelType w:val="hybridMultilevel"/>
    <w:tmpl w:val="3A845288"/>
    <w:lvl w:ilvl="0" w:tplc="89248CB8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DED4382"/>
    <w:multiLevelType w:val="multilevel"/>
    <w:tmpl w:val="4C945628"/>
    <w:lvl w:ilvl="0">
      <w:start w:val="1"/>
      <w:numFmt w:val="bullet"/>
      <w:lvlText w:val=""/>
      <w:lvlPicBulletId w:val="1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51E1858"/>
    <w:multiLevelType w:val="hybridMultilevel"/>
    <w:tmpl w:val="176005DC"/>
    <w:lvl w:ilvl="0" w:tplc="89248CB8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9711864"/>
    <w:multiLevelType w:val="multilevel"/>
    <w:tmpl w:val="D460F9BE"/>
    <w:lvl w:ilvl="0">
      <w:start w:val="1"/>
      <w:numFmt w:val="bullet"/>
      <w:lvlText w:val=""/>
      <w:lvlPicBulletId w:val="14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9E56134"/>
    <w:multiLevelType w:val="multilevel"/>
    <w:tmpl w:val="B4942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B3E31BC"/>
    <w:multiLevelType w:val="hybridMultilevel"/>
    <w:tmpl w:val="8C9A5C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495DBD"/>
    <w:multiLevelType w:val="hybridMultilevel"/>
    <w:tmpl w:val="C0FC2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5638BC"/>
    <w:multiLevelType w:val="multilevel"/>
    <w:tmpl w:val="A5042D7C"/>
    <w:lvl w:ilvl="0">
      <w:start w:val="1"/>
      <w:numFmt w:val="bullet"/>
      <w:lvlText w:val=""/>
      <w:lvlPicBulletId w:val="24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3B0159D"/>
    <w:multiLevelType w:val="multilevel"/>
    <w:tmpl w:val="9C7A668C"/>
    <w:lvl w:ilvl="0">
      <w:start w:val="1"/>
      <w:numFmt w:val="bullet"/>
      <w:lvlText w:val=""/>
      <w:lvlPicBulletId w:val="26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7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4AF481A"/>
    <w:multiLevelType w:val="hybridMultilevel"/>
    <w:tmpl w:val="922E6430"/>
    <w:lvl w:ilvl="0" w:tplc="0419000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690" w:hanging="360"/>
      </w:pPr>
      <w:rPr>
        <w:rFonts w:ascii="Wingdings" w:hAnsi="Wingdings" w:hint="default"/>
      </w:rPr>
    </w:lvl>
  </w:abstractNum>
  <w:abstractNum w:abstractNumId="27">
    <w:nsid w:val="66453281"/>
    <w:multiLevelType w:val="multilevel"/>
    <w:tmpl w:val="7E26F6F6"/>
    <w:lvl w:ilvl="0">
      <w:start w:val="1"/>
      <w:numFmt w:val="bullet"/>
      <w:lvlText w:val=""/>
      <w:lvlPicBulletId w:val="16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7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6BD272C"/>
    <w:multiLevelType w:val="hybridMultilevel"/>
    <w:tmpl w:val="000C3514"/>
    <w:lvl w:ilvl="0" w:tplc="89248CB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C66904"/>
    <w:multiLevelType w:val="hybridMultilevel"/>
    <w:tmpl w:val="E3A60E14"/>
    <w:lvl w:ilvl="0" w:tplc="89248CB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1E70E5"/>
    <w:multiLevelType w:val="multilevel"/>
    <w:tmpl w:val="AF1084C6"/>
    <w:lvl w:ilvl="0">
      <w:start w:val="1"/>
      <w:numFmt w:val="bullet"/>
      <w:lvlText w:val=""/>
      <w:lvlPicBulletId w:val="12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3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E2671FB"/>
    <w:multiLevelType w:val="multilevel"/>
    <w:tmpl w:val="DBB0852E"/>
    <w:lvl w:ilvl="0">
      <w:start w:val="1"/>
      <w:numFmt w:val="bullet"/>
      <w:lvlText w:val=""/>
      <w:lvlPicBulletId w:val="2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40E095D"/>
    <w:multiLevelType w:val="hybridMultilevel"/>
    <w:tmpl w:val="D0943880"/>
    <w:lvl w:ilvl="0" w:tplc="89248CB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CF6A0F"/>
    <w:multiLevelType w:val="multilevel"/>
    <w:tmpl w:val="2F0C45DC"/>
    <w:lvl w:ilvl="0">
      <w:start w:val="1"/>
      <w:numFmt w:val="bullet"/>
      <w:lvlText w:val=""/>
      <w:lvlPicBulletId w:val="6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7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7DD2E00"/>
    <w:multiLevelType w:val="hybridMultilevel"/>
    <w:tmpl w:val="C226A500"/>
    <w:lvl w:ilvl="0" w:tplc="89248CB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1B3254"/>
    <w:multiLevelType w:val="hybridMultilevel"/>
    <w:tmpl w:val="EFECE2F0"/>
    <w:lvl w:ilvl="0" w:tplc="89248CB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D05B94"/>
    <w:multiLevelType w:val="hybridMultilevel"/>
    <w:tmpl w:val="EDA6843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7">
    <w:nsid w:val="7C3C4D4E"/>
    <w:multiLevelType w:val="hybridMultilevel"/>
    <w:tmpl w:val="CDEEA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C10249"/>
    <w:multiLevelType w:val="multilevel"/>
    <w:tmpl w:val="B808C0F0"/>
    <w:lvl w:ilvl="0">
      <w:start w:val="1"/>
      <w:numFmt w:val="bullet"/>
      <w:lvlText w:val=""/>
      <w:lvlPicBulletId w:val="4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1"/>
  </w:num>
  <w:num w:numId="3">
    <w:abstractNumId w:val="38"/>
  </w:num>
  <w:num w:numId="4">
    <w:abstractNumId w:val="33"/>
  </w:num>
  <w:num w:numId="5">
    <w:abstractNumId w:val="10"/>
  </w:num>
  <w:num w:numId="6">
    <w:abstractNumId w:val="18"/>
  </w:num>
  <w:num w:numId="7">
    <w:abstractNumId w:val="30"/>
  </w:num>
  <w:num w:numId="8">
    <w:abstractNumId w:val="20"/>
  </w:num>
  <w:num w:numId="9">
    <w:abstractNumId w:val="27"/>
  </w:num>
  <w:num w:numId="10">
    <w:abstractNumId w:val="5"/>
  </w:num>
  <w:num w:numId="11">
    <w:abstractNumId w:val="16"/>
  </w:num>
  <w:num w:numId="12">
    <w:abstractNumId w:val="1"/>
  </w:num>
  <w:num w:numId="13">
    <w:abstractNumId w:val="24"/>
  </w:num>
  <w:num w:numId="14">
    <w:abstractNumId w:val="25"/>
  </w:num>
  <w:num w:numId="15">
    <w:abstractNumId w:val="13"/>
  </w:num>
  <w:num w:numId="16">
    <w:abstractNumId w:val="11"/>
  </w:num>
  <w:num w:numId="17">
    <w:abstractNumId w:val="14"/>
  </w:num>
  <w:num w:numId="18">
    <w:abstractNumId w:val="26"/>
  </w:num>
  <w:num w:numId="19">
    <w:abstractNumId w:val="21"/>
  </w:num>
  <w:num w:numId="20">
    <w:abstractNumId w:val="9"/>
  </w:num>
  <w:num w:numId="21">
    <w:abstractNumId w:val="36"/>
  </w:num>
  <w:num w:numId="22">
    <w:abstractNumId w:val="7"/>
  </w:num>
  <w:num w:numId="23">
    <w:abstractNumId w:val="3"/>
  </w:num>
  <w:num w:numId="24">
    <w:abstractNumId w:val="29"/>
  </w:num>
  <w:num w:numId="25">
    <w:abstractNumId w:val="15"/>
  </w:num>
  <w:num w:numId="26">
    <w:abstractNumId w:val="35"/>
  </w:num>
  <w:num w:numId="27">
    <w:abstractNumId w:val="2"/>
  </w:num>
  <w:num w:numId="28">
    <w:abstractNumId w:val="23"/>
  </w:num>
  <w:num w:numId="29">
    <w:abstractNumId w:val="19"/>
  </w:num>
  <w:num w:numId="30">
    <w:abstractNumId w:val="28"/>
  </w:num>
  <w:num w:numId="31">
    <w:abstractNumId w:val="4"/>
  </w:num>
  <w:num w:numId="32">
    <w:abstractNumId w:val="17"/>
  </w:num>
  <w:num w:numId="33">
    <w:abstractNumId w:val="32"/>
  </w:num>
  <w:num w:numId="34">
    <w:abstractNumId w:val="34"/>
  </w:num>
  <w:num w:numId="35">
    <w:abstractNumId w:val="12"/>
  </w:num>
  <w:num w:numId="36">
    <w:abstractNumId w:val="8"/>
  </w:num>
  <w:num w:numId="37">
    <w:abstractNumId w:val="37"/>
  </w:num>
  <w:num w:numId="38">
    <w:abstractNumId w:val="0"/>
  </w:num>
  <w:num w:numId="39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27F59"/>
    <w:rsid w:val="00030451"/>
    <w:rsid w:val="00057F78"/>
    <w:rsid w:val="00066640"/>
    <w:rsid w:val="000F1A9D"/>
    <w:rsid w:val="00166EE2"/>
    <w:rsid w:val="00194B46"/>
    <w:rsid w:val="001A3CBC"/>
    <w:rsid w:val="001D5970"/>
    <w:rsid w:val="001F1F88"/>
    <w:rsid w:val="00266B6F"/>
    <w:rsid w:val="00293E97"/>
    <w:rsid w:val="002C0A85"/>
    <w:rsid w:val="00336734"/>
    <w:rsid w:val="00354E95"/>
    <w:rsid w:val="003825B6"/>
    <w:rsid w:val="003955F4"/>
    <w:rsid w:val="00423059"/>
    <w:rsid w:val="0044523B"/>
    <w:rsid w:val="0049070C"/>
    <w:rsid w:val="00492C4E"/>
    <w:rsid w:val="00494CA1"/>
    <w:rsid w:val="004A146F"/>
    <w:rsid w:val="004C1157"/>
    <w:rsid w:val="00507654"/>
    <w:rsid w:val="00537C90"/>
    <w:rsid w:val="005B44AB"/>
    <w:rsid w:val="00612ABC"/>
    <w:rsid w:val="00624925"/>
    <w:rsid w:val="00627F59"/>
    <w:rsid w:val="00657D5E"/>
    <w:rsid w:val="006A064D"/>
    <w:rsid w:val="006B4F61"/>
    <w:rsid w:val="00703070"/>
    <w:rsid w:val="00750469"/>
    <w:rsid w:val="007C2F97"/>
    <w:rsid w:val="007C7E27"/>
    <w:rsid w:val="007D1770"/>
    <w:rsid w:val="00811CED"/>
    <w:rsid w:val="0084430D"/>
    <w:rsid w:val="008951A9"/>
    <w:rsid w:val="008B1DD6"/>
    <w:rsid w:val="008B1E25"/>
    <w:rsid w:val="008B416B"/>
    <w:rsid w:val="008C17DD"/>
    <w:rsid w:val="009030BD"/>
    <w:rsid w:val="0090323E"/>
    <w:rsid w:val="009838A6"/>
    <w:rsid w:val="00990BAF"/>
    <w:rsid w:val="009B0411"/>
    <w:rsid w:val="009D4CDF"/>
    <w:rsid w:val="00A00883"/>
    <w:rsid w:val="00A402B9"/>
    <w:rsid w:val="00A40963"/>
    <w:rsid w:val="00A758F9"/>
    <w:rsid w:val="00A84948"/>
    <w:rsid w:val="00AF5E53"/>
    <w:rsid w:val="00B03056"/>
    <w:rsid w:val="00B14078"/>
    <w:rsid w:val="00B5483F"/>
    <w:rsid w:val="00B9008E"/>
    <w:rsid w:val="00BA2F27"/>
    <w:rsid w:val="00C16B47"/>
    <w:rsid w:val="00C25B9F"/>
    <w:rsid w:val="00C833F0"/>
    <w:rsid w:val="00CA5656"/>
    <w:rsid w:val="00CA5904"/>
    <w:rsid w:val="00CA7099"/>
    <w:rsid w:val="00CF637D"/>
    <w:rsid w:val="00E20CA9"/>
    <w:rsid w:val="00E71A25"/>
    <w:rsid w:val="00EA4761"/>
    <w:rsid w:val="00EF0ECC"/>
    <w:rsid w:val="00F436F5"/>
    <w:rsid w:val="00F55055"/>
    <w:rsid w:val="00F6232C"/>
    <w:rsid w:val="00F83206"/>
    <w:rsid w:val="00F92C17"/>
    <w:rsid w:val="00FA7D4F"/>
    <w:rsid w:val="00FB652D"/>
    <w:rsid w:val="00FF0E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E97"/>
  </w:style>
  <w:style w:type="paragraph" w:styleId="1">
    <w:name w:val="heading 1"/>
    <w:basedOn w:val="a"/>
    <w:link w:val="10"/>
    <w:uiPriority w:val="9"/>
    <w:qFormat/>
    <w:rsid w:val="00627F59"/>
    <w:pPr>
      <w:spacing w:after="375" w:line="408" w:lineRule="auto"/>
      <w:outlineLvl w:val="0"/>
    </w:pPr>
    <w:rPr>
      <w:rFonts w:ascii="Times New Roman" w:eastAsia="Times New Roman" w:hAnsi="Times New Roman" w:cs="Times New Roman"/>
      <w:b/>
      <w:bCs/>
      <w:color w:val="555555"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EF0E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0EC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0E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7F59"/>
    <w:rPr>
      <w:rFonts w:ascii="Times New Roman" w:eastAsia="Times New Roman" w:hAnsi="Times New Roman" w:cs="Times New Roman"/>
      <w:b/>
      <w:bCs/>
      <w:color w:val="555555"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627F59"/>
    <w:rPr>
      <w:strike w:val="0"/>
      <w:dstrike w:val="0"/>
      <w:color w:val="104E8B"/>
      <w:u w:val="none"/>
      <w:effect w:val="none"/>
    </w:rPr>
  </w:style>
  <w:style w:type="character" w:styleId="a4">
    <w:name w:val="Strong"/>
    <w:basedOn w:val="a0"/>
    <w:uiPriority w:val="22"/>
    <w:qFormat/>
    <w:rsid w:val="00627F59"/>
    <w:rPr>
      <w:b/>
      <w:bCs/>
    </w:rPr>
  </w:style>
  <w:style w:type="paragraph" w:styleId="a5">
    <w:name w:val="List Paragraph"/>
    <w:basedOn w:val="a"/>
    <w:uiPriority w:val="34"/>
    <w:qFormat/>
    <w:rsid w:val="00627F59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627F59"/>
    <w:pPr>
      <w:spacing w:before="100" w:beforeAutospacing="1" w:after="225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27F5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627F59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27F5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627F59"/>
    <w:rPr>
      <w:rFonts w:ascii="Arial" w:eastAsia="Times New Roman" w:hAnsi="Arial" w:cs="Arial"/>
      <w:vanish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F0E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F0EC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F0EC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7">
    <w:name w:val="Emphasis"/>
    <w:basedOn w:val="a0"/>
    <w:uiPriority w:val="20"/>
    <w:qFormat/>
    <w:rsid w:val="00EF0ECC"/>
    <w:rPr>
      <w:i/>
      <w:iCs/>
    </w:rPr>
  </w:style>
  <w:style w:type="character" w:customStyle="1" w:styleId="post-author">
    <w:name w:val="post-author"/>
    <w:basedOn w:val="a0"/>
    <w:rsid w:val="00EF0ECC"/>
  </w:style>
  <w:style w:type="character" w:customStyle="1" w:styleId="fn">
    <w:name w:val="fn"/>
    <w:basedOn w:val="a0"/>
    <w:rsid w:val="00EF0ECC"/>
  </w:style>
  <w:style w:type="character" w:customStyle="1" w:styleId="post-timestamp1">
    <w:name w:val="post-timestamp1"/>
    <w:basedOn w:val="a0"/>
    <w:rsid w:val="00EF0ECC"/>
  </w:style>
  <w:style w:type="character" w:customStyle="1" w:styleId="post-comment-link">
    <w:name w:val="post-comment-link"/>
    <w:basedOn w:val="a0"/>
    <w:rsid w:val="00EF0ECC"/>
  </w:style>
  <w:style w:type="paragraph" w:styleId="a8">
    <w:name w:val="Balloon Text"/>
    <w:basedOn w:val="a"/>
    <w:link w:val="a9"/>
    <w:uiPriority w:val="99"/>
    <w:semiHidden/>
    <w:unhideWhenUsed/>
    <w:rsid w:val="00EF0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F0ECC"/>
    <w:rPr>
      <w:rFonts w:ascii="Tahoma" w:hAnsi="Tahoma" w:cs="Tahoma"/>
      <w:sz w:val="16"/>
      <w:szCs w:val="16"/>
    </w:rPr>
  </w:style>
  <w:style w:type="character" w:customStyle="1" w:styleId="articleseparator">
    <w:name w:val="article_separator"/>
    <w:basedOn w:val="a0"/>
    <w:rsid w:val="006B4F61"/>
    <w:rPr>
      <w:vanish/>
      <w:webHidden w:val="0"/>
      <w:specVanish w:val="0"/>
    </w:rPr>
  </w:style>
  <w:style w:type="paragraph" w:styleId="aa">
    <w:name w:val="No Spacing"/>
    <w:uiPriority w:val="1"/>
    <w:qFormat/>
    <w:rsid w:val="00CF637D"/>
    <w:pPr>
      <w:spacing w:after="0" w:line="240" w:lineRule="auto"/>
    </w:pPr>
    <w:rPr>
      <w:rFonts w:ascii="Arial" w:eastAsia="Times New Roman" w:hAnsi="Arial" w:cs="Times New Roman"/>
    </w:rPr>
  </w:style>
  <w:style w:type="paragraph" w:styleId="ab">
    <w:name w:val="header"/>
    <w:basedOn w:val="a"/>
    <w:link w:val="ac"/>
    <w:uiPriority w:val="99"/>
    <w:semiHidden/>
    <w:unhideWhenUsed/>
    <w:rsid w:val="00CA70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A7099"/>
  </w:style>
  <w:style w:type="paragraph" w:styleId="ad">
    <w:name w:val="footer"/>
    <w:basedOn w:val="a"/>
    <w:link w:val="ae"/>
    <w:uiPriority w:val="99"/>
    <w:unhideWhenUsed/>
    <w:rsid w:val="00CA70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A70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04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mydebut.ru/" TargetMode="External"/><Relationship Id="rId18" Type="http://schemas.openxmlformats.org/officeDocument/2006/relationships/hyperlink" Target="http://www.fondtriumph.ru/about/" TargetMode="External"/><Relationship Id="rId26" Type="http://schemas.openxmlformats.org/officeDocument/2006/relationships/hyperlink" Target="http://www.labirint.ru/books/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labirint.ru/authors/" TargetMode="External"/><Relationship Id="rId34" Type="http://schemas.openxmlformats.org/officeDocument/2006/relationships/hyperlink" Target="http://www.proza.ru/avtor/forrest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bunin-prize.ru/" TargetMode="External"/><Relationship Id="rId17" Type="http://schemas.openxmlformats.org/officeDocument/2006/relationships/hyperlink" Target="http://www.prokhorovfund.ru/projects/litprize_nos/" TargetMode="External"/><Relationship Id="rId25" Type="http://schemas.openxmlformats.org/officeDocument/2006/relationships/image" Target="media/image4.jpeg"/><Relationship Id="rId33" Type="http://schemas.openxmlformats.org/officeDocument/2006/relationships/hyperlink" Target="http://modeli.org/" TargetMode="External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guelman.ru/slava/bestseller/" TargetMode="External"/><Relationship Id="rId20" Type="http://schemas.openxmlformats.org/officeDocument/2006/relationships/image" Target="media/image3.jpeg"/><Relationship Id="rId29" Type="http://schemas.openxmlformats.org/officeDocument/2006/relationships/hyperlink" Target="http://www.labirint.ru/books/114252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igbook.ru" TargetMode="External"/><Relationship Id="rId24" Type="http://schemas.openxmlformats.org/officeDocument/2006/relationships/hyperlink" Target="http://www.labirint.ru/books/254041/" TargetMode="External"/><Relationship Id="rId32" Type="http://schemas.openxmlformats.org/officeDocument/2006/relationships/hyperlink" Target="http://www.labirint.ru/books/" TargetMode="External"/><Relationship Id="rId37" Type="http://schemas.openxmlformats.org/officeDocument/2006/relationships/image" Target="media/image5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zlatopero.land.ru" TargetMode="External"/><Relationship Id="rId23" Type="http://schemas.openxmlformats.org/officeDocument/2006/relationships/hyperlink" Target="http://www.labirint.ru/books/254041/" TargetMode="External"/><Relationship Id="rId28" Type="http://schemas.openxmlformats.org/officeDocument/2006/relationships/hyperlink" Target="http://www.labirint.ru/search/&#1040;&#1085;&#1090;&#1086;&#1085;%20&#1055;&#1086;&#1085;&#1080;&#1079;&#1086;&#1074;&#1089;&#1082;&#1080;&#1081;/" TargetMode="External"/><Relationship Id="rId36" Type="http://schemas.openxmlformats.org/officeDocument/2006/relationships/hyperlink" Target="http://www.proza.ru/avtor/julia17" TargetMode="External"/><Relationship Id="rId10" Type="http://schemas.openxmlformats.org/officeDocument/2006/relationships/hyperlink" Target="http://www.russianbooker.org/" TargetMode="External"/><Relationship Id="rId19" Type="http://schemas.openxmlformats.org/officeDocument/2006/relationships/hyperlink" Target="http://perorusi.ru" TargetMode="External"/><Relationship Id="rId31" Type="http://schemas.openxmlformats.org/officeDocument/2006/relationships/hyperlink" Target="http://www.labirint.ru/books/117342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ulture.ru" TargetMode="External"/><Relationship Id="rId14" Type="http://schemas.openxmlformats.org/officeDocument/2006/relationships/hyperlink" Target="http://www.alexander-nevsky.ru" TargetMode="External"/><Relationship Id="rId22" Type="http://schemas.openxmlformats.org/officeDocument/2006/relationships/hyperlink" Target="http://www.labirint.ru/books/191570/" TargetMode="External"/><Relationship Id="rId27" Type="http://schemas.openxmlformats.org/officeDocument/2006/relationships/hyperlink" Target="http://www.labirint.ru/books/117342/" TargetMode="External"/><Relationship Id="rId30" Type="http://schemas.openxmlformats.org/officeDocument/2006/relationships/hyperlink" Target="http://www.labirint.ru/books/" TargetMode="External"/><Relationship Id="rId35" Type="http://schemas.openxmlformats.org/officeDocument/2006/relationships/hyperlink" Target="http://www.proza.ru/avtor/umikhaylo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70</Pages>
  <Words>18807</Words>
  <Characters>107206</Characters>
  <Application>Microsoft Office Word</Application>
  <DocSecurity>0</DocSecurity>
  <Lines>893</Lines>
  <Paragraphs>251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mbuk bic</dc:creator>
  <cp:keywords/>
  <dc:description/>
  <cp:lastModifiedBy>mbuk bic</cp:lastModifiedBy>
  <cp:revision>48</cp:revision>
  <cp:lastPrinted>2014-01-28T09:57:00Z</cp:lastPrinted>
  <dcterms:created xsi:type="dcterms:W3CDTF">2014-01-10T12:40:00Z</dcterms:created>
  <dcterms:modified xsi:type="dcterms:W3CDTF">2014-01-29T11:10:00Z</dcterms:modified>
</cp:coreProperties>
</file>